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3CFDC" w14:textId="77777777" w:rsidR="00A215B0" w:rsidRPr="00AC3B76" w:rsidRDefault="00616903" w:rsidP="00A215B0">
      <w:pPr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9B31C49" wp14:editId="47511408">
            <wp:simplePos x="0" y="0"/>
            <wp:positionH relativeFrom="column">
              <wp:posOffset>5190702</wp:posOffset>
            </wp:positionH>
            <wp:positionV relativeFrom="paragraph">
              <wp:posOffset>0</wp:posOffset>
            </wp:positionV>
            <wp:extent cx="1082040" cy="773430"/>
            <wp:effectExtent l="0" t="0" r="10160" b="0"/>
            <wp:wrapSquare wrapText="bothSides"/>
            <wp:docPr id="1" name="Picture 1" descr="../PastedGraphic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PastedGraphic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A226F" w14:textId="77777777" w:rsidR="00A215B0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sz w:val="20"/>
          <w:szCs w:val="20"/>
        </w:rPr>
        <w:t>Text Title</w:t>
      </w:r>
      <w:r w:rsidR="00A215B0" w:rsidRPr="00AC3B76">
        <w:rPr>
          <w:rFonts w:ascii="Cambria" w:hAnsi="Cambria"/>
          <w:sz w:val="20"/>
          <w:szCs w:val="20"/>
        </w:rPr>
        <w:t>: ____</w:t>
      </w:r>
      <w:r w:rsidRPr="00AC3B76">
        <w:rPr>
          <w:rFonts w:ascii="Cambria" w:hAnsi="Cambria"/>
          <w:sz w:val="20"/>
          <w:szCs w:val="20"/>
        </w:rPr>
        <w:t>_____________________________</w:t>
      </w:r>
      <w:r w:rsidR="00A215B0" w:rsidRPr="00AC3B76">
        <w:rPr>
          <w:rFonts w:ascii="Cambria" w:hAnsi="Cambria"/>
          <w:sz w:val="20"/>
          <w:szCs w:val="20"/>
        </w:rPr>
        <w:t xml:space="preserve">______________________    </w:t>
      </w:r>
    </w:p>
    <w:p w14:paraId="2F97CB4D" w14:textId="77777777" w:rsidR="00616903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</w:p>
    <w:p w14:paraId="6D5F0DAE" w14:textId="77777777" w:rsidR="00616903" w:rsidRPr="00AC3B76" w:rsidRDefault="00616903" w:rsidP="00AC3B76">
      <w:pPr>
        <w:ind w:left="-180"/>
        <w:rPr>
          <w:rFonts w:ascii="Cambria" w:hAnsi="Cambria"/>
          <w:sz w:val="20"/>
          <w:szCs w:val="20"/>
        </w:rPr>
      </w:pPr>
      <w:r w:rsidRPr="00AC3B76">
        <w:rPr>
          <w:rFonts w:ascii="Cambria" w:hAnsi="Cambria"/>
          <w:b/>
          <w:sz w:val="20"/>
          <w:szCs w:val="20"/>
        </w:rPr>
        <w:t>Directions:</w:t>
      </w:r>
      <w:r w:rsidRPr="00AC3B76">
        <w:rPr>
          <w:rFonts w:ascii="Cambria" w:hAnsi="Cambria"/>
          <w:sz w:val="20"/>
          <w:szCs w:val="20"/>
        </w:rPr>
        <w:t xml:space="preserve"> Decide who will be Partner A and Partner B. Add your names. Read through and </w:t>
      </w:r>
      <w:r w:rsidR="00AC3B76">
        <w:rPr>
          <w:rFonts w:ascii="Cambria" w:hAnsi="Cambria"/>
          <w:sz w:val="20"/>
          <w:szCs w:val="20"/>
        </w:rPr>
        <w:t xml:space="preserve">work together to </w:t>
      </w:r>
      <w:r w:rsidRPr="00AC3B76">
        <w:rPr>
          <w:rFonts w:ascii="Cambria" w:hAnsi="Cambria"/>
          <w:sz w:val="20"/>
          <w:szCs w:val="20"/>
        </w:rPr>
        <w:t>“chunk” your text. How often will you switch roles</w:t>
      </w:r>
      <w:r w:rsidR="00AC3B76">
        <w:rPr>
          <w:rFonts w:ascii="Cambria" w:hAnsi="Cambria"/>
          <w:sz w:val="20"/>
          <w:szCs w:val="20"/>
        </w:rPr>
        <w:t>? F</w:t>
      </w:r>
      <w:r w:rsidRPr="00AC3B76">
        <w:rPr>
          <w:rFonts w:ascii="Cambria" w:hAnsi="Cambria"/>
          <w:sz w:val="20"/>
          <w:szCs w:val="20"/>
        </w:rPr>
        <w:t>or example</w:t>
      </w:r>
      <w:r w:rsidR="00AC3B76">
        <w:rPr>
          <w:rFonts w:ascii="Cambria" w:hAnsi="Cambria"/>
          <w:sz w:val="20"/>
          <w:szCs w:val="20"/>
        </w:rPr>
        <w:t>:</w:t>
      </w:r>
      <w:r w:rsidRPr="00AC3B76">
        <w:rPr>
          <w:rFonts w:ascii="Cambria" w:hAnsi="Cambria"/>
          <w:sz w:val="20"/>
          <w:szCs w:val="20"/>
        </w:rPr>
        <w:t xml:space="preserve"> each paragraph</w:t>
      </w:r>
      <w:r w:rsidR="00AC3B76">
        <w:rPr>
          <w:rFonts w:ascii="Cambria" w:hAnsi="Cambria"/>
          <w:sz w:val="20"/>
          <w:szCs w:val="20"/>
        </w:rPr>
        <w:t>, each page, or somewhere else?</w:t>
      </w:r>
      <w:r w:rsidRPr="00AC3B76">
        <w:rPr>
          <w:rFonts w:ascii="Cambria" w:hAnsi="Cambria"/>
          <w:sz w:val="20"/>
          <w:szCs w:val="20"/>
        </w:rPr>
        <w:t xml:space="preserve"> </w:t>
      </w:r>
      <w:r w:rsidR="00AC3B76">
        <w:rPr>
          <w:rFonts w:ascii="Cambria" w:hAnsi="Cambria"/>
          <w:sz w:val="20"/>
          <w:szCs w:val="20"/>
        </w:rPr>
        <w:t xml:space="preserve"> </w:t>
      </w:r>
      <w:r w:rsidRPr="00AC3B76">
        <w:rPr>
          <w:rFonts w:ascii="Cambria" w:hAnsi="Cambria"/>
          <w:sz w:val="20"/>
          <w:szCs w:val="20"/>
        </w:rPr>
        <w:t xml:space="preserve">You can write or type in this graphic organizer. </w:t>
      </w:r>
    </w:p>
    <w:tbl>
      <w:tblPr>
        <w:tblStyle w:val="TableGrid"/>
        <w:tblpPr w:leftFromText="180" w:rightFromText="180" w:vertAnchor="page" w:horzAnchor="page" w:tblpX="1270" w:tblpY="2525"/>
        <w:tblW w:w="9897" w:type="dxa"/>
        <w:tblLook w:val="04A0" w:firstRow="1" w:lastRow="0" w:firstColumn="1" w:lastColumn="0" w:noHBand="0" w:noVBand="1"/>
      </w:tblPr>
      <w:tblGrid>
        <w:gridCol w:w="2067"/>
        <w:gridCol w:w="3960"/>
        <w:gridCol w:w="3870"/>
      </w:tblGrid>
      <w:tr w:rsidR="00106851" w:rsidRPr="00AC3B76" w14:paraId="7C498FF4" w14:textId="77777777" w:rsidTr="00106851">
        <w:tc>
          <w:tcPr>
            <w:tcW w:w="2067" w:type="dxa"/>
          </w:tcPr>
          <w:p w14:paraId="729CBBB4" w14:textId="77777777" w:rsidR="00AC3B76" w:rsidRPr="00AC3B76" w:rsidRDefault="00AC3B76" w:rsidP="00AC3B76">
            <w:pPr>
              <w:tabs>
                <w:tab w:val="left" w:pos="2970"/>
              </w:tabs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0" w:type="dxa"/>
          </w:tcPr>
          <w:p w14:paraId="01D9CD06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Partner A</w:t>
            </w:r>
          </w:p>
          <w:p w14:paraId="1B9B108F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Name: </w:t>
            </w:r>
          </w:p>
          <w:p w14:paraId="26D70C54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70" w:type="dxa"/>
          </w:tcPr>
          <w:p w14:paraId="2300BCD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Partner B</w:t>
            </w:r>
          </w:p>
          <w:p w14:paraId="6E598B80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Name: </w:t>
            </w:r>
          </w:p>
        </w:tc>
      </w:tr>
      <w:tr w:rsidR="00106851" w:rsidRPr="00AC3B76" w14:paraId="5FF9DCE9" w14:textId="77777777" w:rsidTr="00106851">
        <w:trPr>
          <w:trHeight w:val="2695"/>
        </w:trPr>
        <w:tc>
          <w:tcPr>
            <w:tcW w:w="2067" w:type="dxa"/>
          </w:tcPr>
          <w:p w14:paraId="2D24778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Section 1</w:t>
            </w:r>
          </w:p>
          <w:p w14:paraId="6B0B5C6C" w14:textId="77777777" w:rsidR="00AC3B76" w:rsidRPr="00AC3B76" w:rsidRDefault="00AC3B76" w:rsidP="00106851">
            <w:pPr>
              <w:ind w:right="-352"/>
              <w:rPr>
                <w:rFonts w:ascii="Cambria" w:hAnsi="Cambria"/>
                <w:sz w:val="20"/>
                <w:szCs w:val="20"/>
              </w:rPr>
            </w:pPr>
            <w:bookmarkStart w:id="0" w:name="_GoBack"/>
            <w:bookmarkEnd w:id="0"/>
          </w:p>
          <w:p w14:paraId="5FB0EB29" w14:textId="77777777" w:rsidR="00AC3B76" w:rsidRPr="00AC3B76" w:rsidRDefault="00AC3B76" w:rsidP="003B79CC">
            <w:pPr>
              <w:rPr>
                <w:rFonts w:ascii="Cambria" w:hAnsi="Cambria"/>
                <w:sz w:val="28"/>
                <w:szCs w:val="28"/>
              </w:rPr>
            </w:pPr>
          </w:p>
        </w:tc>
        <w:tc>
          <w:tcPr>
            <w:tcW w:w="3960" w:type="dxa"/>
          </w:tcPr>
          <w:p w14:paraId="213A5D4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571987B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E48D44A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40653CB" w14:textId="4B895883" w:rsidR="00AC3B76" w:rsidRDefault="00AC3B76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</w:t>
            </w:r>
            <w:r w:rsidR="003B79CC">
              <w:rPr>
                <w:rFonts w:ascii="Cambria" w:hAnsi="Cambria"/>
                <w:sz w:val="20"/>
                <w:szCs w:val="20"/>
              </w:rPr>
              <w:t>B’s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 w:rsidR="003B79CC">
              <w:rPr>
                <w:rFonts w:ascii="Cambria" w:hAnsi="Cambria"/>
                <w:sz w:val="20"/>
                <w:szCs w:val="20"/>
              </w:rPr>
              <w:t>questions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 w:rsidR="003B79CC">
              <w:rPr>
                <w:rFonts w:ascii="Cambria" w:hAnsi="Cambria"/>
                <w:sz w:val="20"/>
                <w:szCs w:val="20"/>
              </w:rPr>
              <w:t xml:space="preserve">tries to answer. </w:t>
            </w:r>
          </w:p>
          <w:p w14:paraId="6DB79E66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38449F00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3B9484DD" w14:textId="4BB9DF29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Asks for clarification/help in a complete sentence if needed. </w:t>
            </w:r>
          </w:p>
          <w:p w14:paraId="2CAF7B45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5B04F505" w14:textId="4A0A5B05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70" w:type="dxa"/>
          </w:tcPr>
          <w:p w14:paraId="6838AE5C" w14:textId="08B49F8B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</w:t>
            </w:r>
            <w:r w:rsidR="003B79CC">
              <w:rPr>
                <w:rFonts w:ascii="Cambria" w:hAnsi="Cambria"/>
                <w:sz w:val="20"/>
                <w:szCs w:val="20"/>
              </w:rPr>
              <w:t>writes two questions to ask (one literal, one inferential)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5D1B21BA" w14:textId="77777777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74E9B210" w14:textId="14595D8F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  <w:p w14:paraId="5D47D443" w14:textId="77777777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460F351" w14:textId="4366E40E" w:rsidR="003B79CC" w:rsidRPr="00AC3B76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  <w:p w14:paraId="12953EEF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37695BF7" w14:textId="3EA962AA" w:rsidR="00AC3B76" w:rsidRPr="00AC3B76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Provides clarification if Partner A struggles, or helps identify where in the text Partner A can find a clue. </w:t>
            </w:r>
            <w:r w:rsidR="00AC3B76" w:rsidRPr="00AC3B76">
              <w:rPr>
                <w:rFonts w:ascii="Cambria" w:hAnsi="Cambria"/>
                <w:sz w:val="20"/>
                <w:szCs w:val="20"/>
              </w:rPr>
              <w:t xml:space="preserve">  </w:t>
            </w:r>
          </w:p>
        </w:tc>
      </w:tr>
      <w:tr w:rsidR="00106851" w:rsidRPr="00AC3B76" w14:paraId="107B04C9" w14:textId="77777777" w:rsidTr="00106851">
        <w:tc>
          <w:tcPr>
            <w:tcW w:w="2067" w:type="dxa"/>
          </w:tcPr>
          <w:p w14:paraId="0F9CC0BF" w14:textId="56634CA8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2</w:t>
            </w:r>
          </w:p>
          <w:p w14:paraId="0B9B1AA9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689F966D" w14:textId="77777777" w:rsidR="00AC3B76" w:rsidRPr="00AC3B76" w:rsidRDefault="00AC3B76" w:rsidP="003B79C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0" w:type="dxa"/>
          </w:tcPr>
          <w:p w14:paraId="46EE395B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</w:t>
            </w:r>
            <w:r>
              <w:rPr>
                <w:rFonts w:ascii="Cambria" w:hAnsi="Cambria"/>
                <w:sz w:val="20"/>
                <w:szCs w:val="20"/>
              </w:rPr>
              <w:t>writes two questions to ask (one literal, one inferential)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3C1B31AC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A4D769C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  <w:p w14:paraId="08CC4ACB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205DF4A3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  <w:p w14:paraId="4F7ECF1B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4EDC19FF" w14:textId="73E46BC3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Provides clarification if Partner B struggles, or helps identify where in the text Partner B can find a clue. 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 </w:t>
            </w:r>
          </w:p>
          <w:p w14:paraId="51D4E7E9" w14:textId="5C87204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70" w:type="dxa"/>
          </w:tcPr>
          <w:p w14:paraId="4531D76D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2422395B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4FFF19D8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088F5FBE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</w:t>
            </w:r>
            <w:r>
              <w:rPr>
                <w:rFonts w:ascii="Cambria" w:hAnsi="Cambria"/>
                <w:sz w:val="20"/>
                <w:szCs w:val="20"/>
              </w:rPr>
              <w:t>A’s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questions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tries to answer. </w:t>
            </w:r>
          </w:p>
          <w:p w14:paraId="05C8631F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738F5030" w14:textId="77777777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C042D8C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Asks for clarification/help in a complete sentence if needed. </w:t>
            </w:r>
          </w:p>
          <w:p w14:paraId="699EE9C4" w14:textId="6EA82F77" w:rsidR="003B79CC" w:rsidRPr="00AC3B76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06851" w:rsidRPr="00AC3B76" w14:paraId="7EEC326E" w14:textId="77777777" w:rsidTr="00106851">
        <w:tc>
          <w:tcPr>
            <w:tcW w:w="2067" w:type="dxa"/>
          </w:tcPr>
          <w:p w14:paraId="5A733ACE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3</w:t>
            </w:r>
          </w:p>
          <w:p w14:paraId="11A3DBFD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1E9039D6" w14:textId="77777777" w:rsidR="00AC3B76" w:rsidRPr="00AC3B76" w:rsidRDefault="00AC3B76" w:rsidP="003B79C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0" w:type="dxa"/>
          </w:tcPr>
          <w:p w14:paraId="7AF83DD4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2068F9FC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64AF7B5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350DDFAD" w14:textId="0902E634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</w:t>
            </w:r>
            <w:r>
              <w:rPr>
                <w:rFonts w:ascii="Cambria" w:hAnsi="Cambria"/>
                <w:sz w:val="20"/>
                <w:szCs w:val="20"/>
              </w:rPr>
              <w:t>B’s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questions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tries to answer. </w:t>
            </w:r>
          </w:p>
          <w:p w14:paraId="275448F9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67804E9F" w14:textId="77777777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4055259E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Asks for clarification/help in a complete sentence if needed. </w:t>
            </w:r>
          </w:p>
          <w:p w14:paraId="364DFC39" w14:textId="476B5066" w:rsidR="003B79CC" w:rsidRPr="00AC3B76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70" w:type="dxa"/>
          </w:tcPr>
          <w:p w14:paraId="21A3E73E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</w:t>
            </w:r>
            <w:r>
              <w:rPr>
                <w:rFonts w:ascii="Cambria" w:hAnsi="Cambria"/>
                <w:sz w:val="20"/>
                <w:szCs w:val="20"/>
              </w:rPr>
              <w:t>writes two questions to ask (one literal, one inferential)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27EB0A92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F013CBB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  <w:p w14:paraId="6D83CCE3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4582383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  <w:p w14:paraId="74574CF3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543009ED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Provides clarification if Partner A struggles, or helps identify where in the text Partner A can find a clue. 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 </w:t>
            </w:r>
          </w:p>
          <w:p w14:paraId="277998EB" w14:textId="6CDE27A5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06851" w:rsidRPr="00AC3B76" w14:paraId="303D5495" w14:textId="77777777" w:rsidTr="00106851">
        <w:tc>
          <w:tcPr>
            <w:tcW w:w="2067" w:type="dxa"/>
          </w:tcPr>
          <w:p w14:paraId="4657959B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Section </w:t>
            </w:r>
            <w:r>
              <w:rPr>
                <w:rFonts w:ascii="Cambria" w:hAnsi="Cambria"/>
                <w:sz w:val="20"/>
                <w:szCs w:val="20"/>
              </w:rPr>
              <w:t>4</w:t>
            </w:r>
          </w:p>
          <w:p w14:paraId="291327AA" w14:textId="77777777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7E4C45F" w14:textId="77777777" w:rsidR="00AC3B76" w:rsidRPr="00AC3B76" w:rsidRDefault="00AC3B76" w:rsidP="003B79CC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0" w:type="dxa"/>
          </w:tcPr>
          <w:p w14:paraId="71C15949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and </w:t>
            </w:r>
            <w:r>
              <w:rPr>
                <w:rFonts w:ascii="Cambria" w:hAnsi="Cambria"/>
                <w:sz w:val="20"/>
                <w:szCs w:val="20"/>
              </w:rPr>
              <w:t>writes two questions to ask (one literal, one inferential)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: </w:t>
            </w:r>
          </w:p>
          <w:p w14:paraId="218B4739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738195D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1.</w:t>
            </w:r>
          </w:p>
          <w:p w14:paraId="3E3205D0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2015CE50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</w:t>
            </w:r>
          </w:p>
          <w:p w14:paraId="7F988D0E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1A68428E" w14:textId="08BCF8ED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Provides clarification if Partner B struggles, or helps identify where in the text Partner B can find a clue. 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 </w:t>
            </w:r>
          </w:p>
          <w:p w14:paraId="3EF437A4" w14:textId="51F9A87B" w:rsidR="00AC3B76" w:rsidRP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70" w:type="dxa"/>
          </w:tcPr>
          <w:p w14:paraId="01812718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>Reads</w:t>
            </w:r>
          </w:p>
          <w:p w14:paraId="52C57B17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7D10041C" w14:textId="77777777" w:rsidR="003B79CC" w:rsidRPr="00AC3B76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</w:p>
          <w:p w14:paraId="6A7A9AE8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 w:rsidRPr="00AC3B76">
              <w:rPr>
                <w:rFonts w:ascii="Cambria" w:hAnsi="Cambria"/>
                <w:sz w:val="20"/>
                <w:szCs w:val="20"/>
              </w:rPr>
              <w:t xml:space="preserve">Listens to </w:t>
            </w:r>
            <w:r>
              <w:rPr>
                <w:rFonts w:ascii="Cambria" w:hAnsi="Cambria"/>
                <w:sz w:val="20"/>
                <w:szCs w:val="20"/>
              </w:rPr>
              <w:t>A’s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questions</w:t>
            </w:r>
            <w:r w:rsidRPr="00AC3B76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tries to answer. </w:t>
            </w:r>
          </w:p>
          <w:p w14:paraId="1D9101E8" w14:textId="77777777" w:rsidR="00AC3B76" w:rsidRDefault="00AC3B76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5F02DD26" w14:textId="77777777" w:rsidR="003B79CC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  <w:p w14:paraId="0BEAD9AB" w14:textId="77777777" w:rsidR="003B79CC" w:rsidRDefault="003B79CC" w:rsidP="003B79CC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Asks for clarification/help in a complete sentence if needed. </w:t>
            </w:r>
          </w:p>
          <w:p w14:paraId="4DCC4344" w14:textId="704AD2AD" w:rsidR="003B79CC" w:rsidRPr="00AC3B76" w:rsidRDefault="003B79CC" w:rsidP="00AC3B76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BE2998B" w14:textId="77777777" w:rsidR="00616903" w:rsidRPr="00AC3B76" w:rsidRDefault="00616903">
      <w:pPr>
        <w:rPr>
          <w:rFonts w:ascii="Cambria" w:hAnsi="Cambria"/>
          <w:sz w:val="20"/>
          <w:szCs w:val="20"/>
        </w:rPr>
      </w:pPr>
    </w:p>
    <w:sectPr w:rsidR="00616903" w:rsidRPr="00AC3B76" w:rsidSect="00A215B0">
      <w:pgSz w:w="12240" w:h="15840"/>
      <w:pgMar w:top="8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5B0"/>
    <w:rsid w:val="00106851"/>
    <w:rsid w:val="00207879"/>
    <w:rsid w:val="003B79CC"/>
    <w:rsid w:val="00616903"/>
    <w:rsid w:val="007049A7"/>
    <w:rsid w:val="00A215B0"/>
    <w:rsid w:val="00AC3B76"/>
    <w:rsid w:val="00E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B3C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21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169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1434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2017-10-04T22:36:00Z</dcterms:created>
  <dcterms:modified xsi:type="dcterms:W3CDTF">2017-10-04T22:44:00Z</dcterms:modified>
</cp:coreProperties>
</file>