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5"/>
        <w:gridCol w:w="5203"/>
        <w:gridCol w:w="1021"/>
      </w:tblGrid>
      <w:tr w:rsidR="00FE7928" w:rsidRPr="00FE7928" w:rsidTr="00FE7928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FE7928">
              <w:rPr>
                <w:rFonts w:ascii="KlangMT" w:hAnsi="KlangMT" w:cs="Times New Roman"/>
                <w:color w:val="FFFFFF"/>
                <w:sz w:val="28"/>
                <w:szCs w:val="28"/>
              </w:rPr>
              <w:t xml:space="preserve">TABLE 6.3 Generative Roots and Affixes in History/Social Studies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191616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191616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FE7928">
              <w:rPr>
                <w:rFonts w:ascii="Mixage" w:hAnsi="Mixage" w:cs="Times New Roman"/>
                <w:b/>
                <w:bCs/>
                <w:sz w:val="20"/>
                <w:szCs w:val="20"/>
              </w:rPr>
              <w:t xml:space="preserve">Intermediate/Middle Grades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191616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FE7928">
              <w:rPr>
                <w:rFonts w:ascii="Mixage" w:hAnsi="Mixage" w:cs="Times New Roman"/>
                <w:b/>
                <w:bCs/>
                <w:sz w:val="20"/>
                <w:szCs w:val="20"/>
              </w:rPr>
              <w:t xml:space="preserve">Secondary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4" w:space="0" w:color="191616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trans</w:t>
            </w:r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-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(L) across </w:t>
            </w:r>
          </w:p>
        </w:tc>
        <w:tc>
          <w:tcPr>
            <w:tcW w:w="0" w:type="auto"/>
            <w:tcBorders>
              <w:top w:val="single" w:sz="4" w:space="0" w:color="191616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trans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portation</w:t>
            </w:r>
            <w:proofErr w:type="gramEnd"/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191616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neo</w:t>
            </w:r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-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(G) new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Neo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lithic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neo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classical</w:t>
            </w:r>
            <w:proofErr w:type="gramEnd"/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arche</w:t>
            </w:r>
            <w:proofErr w:type="spellEnd"/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(G) ancient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arche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ology</w:t>
            </w:r>
            <w:proofErr w:type="gramEnd"/>
            <w:r w:rsidRPr="00FE7928">
              <w:rPr>
                <w:rFonts w:ascii="Mixage" w:hAnsi="Mixage" w:cs="Times New Roman"/>
                <w:sz w:val="18"/>
                <w:szCs w:val="18"/>
              </w:rPr>
              <w:t>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archa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ic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anthr</w:t>
            </w:r>
            <w:proofErr w:type="spellEnd"/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(L) man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anthr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opology</w:t>
            </w:r>
            <w:proofErr w:type="gramEnd"/>
            <w:r w:rsidRPr="00FE7928">
              <w:rPr>
                <w:rFonts w:ascii="Mixage" w:hAnsi="Mixage" w:cs="Times New Roman"/>
                <w:sz w:val="18"/>
                <w:szCs w:val="18"/>
              </w:rPr>
              <w:t>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anthr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opologist/ phil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anthr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opist (“love for mankind”)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</w:tbl>
    <w:p w:rsidR="00FE7928" w:rsidRPr="00FE7928" w:rsidRDefault="00FE7928" w:rsidP="00FE7928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FE7928">
        <w:rPr>
          <w:rFonts w:ascii="KlangMT" w:hAnsi="KlangMT" w:cs="Times New Roman"/>
          <w:sz w:val="20"/>
          <w:szCs w:val="20"/>
        </w:rPr>
        <w:t xml:space="preserve">CHAPTER 6 Teaching Content-Specific Academic Vocabulary </w:t>
      </w:r>
      <w:r w:rsidRPr="00FE7928">
        <w:rPr>
          <w:rFonts w:ascii="Palatino" w:hAnsi="Palatino" w:cs="Times New Roman"/>
          <w:b/>
          <w:bCs/>
          <w:sz w:val="20"/>
          <w:szCs w:val="20"/>
        </w:rPr>
        <w:t xml:space="preserve">117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3"/>
      </w:tblGrid>
      <w:tr w:rsidR="00FE7928" w:rsidRPr="00FE7928" w:rsidTr="00FE7928">
        <w:tc>
          <w:tcPr>
            <w:tcW w:w="0" w:type="auto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divId w:val="370303255"/>
              <w:rPr>
                <w:rFonts w:ascii="Times" w:hAnsi="Times" w:cs="Times New Roman"/>
                <w:sz w:val="20"/>
                <w:szCs w:val="20"/>
              </w:rPr>
            </w:pPr>
            <w:r w:rsidRPr="00FE7928">
              <w:rPr>
                <w:rFonts w:ascii="KlangMT" w:hAnsi="KlangMT" w:cs="Times New Roman"/>
                <w:color w:val="FFFFFF"/>
                <w:sz w:val="28"/>
                <w:szCs w:val="28"/>
              </w:rPr>
              <w:t xml:space="preserve">TABLE 6.3 Continued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191616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FE7928">
              <w:rPr>
                <w:rFonts w:ascii="Mixage" w:hAnsi="Mixage" w:cs="Times New Roman"/>
                <w:b/>
                <w:bCs/>
                <w:sz w:val="20"/>
                <w:szCs w:val="20"/>
              </w:rPr>
              <w:t xml:space="preserve">Intermediate/Middle Grades Secondary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4" w:space="0" w:color="191616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nat</w:t>
            </w:r>
            <w:proofErr w:type="spellEnd"/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(L) </w:t>
            </w:r>
            <w:proofErr w:type="spellStart"/>
            <w:r w:rsidRPr="00FE7928">
              <w:rPr>
                <w:rFonts w:ascii="Mixage" w:hAnsi="Mixage" w:cs="Times New Roman"/>
                <w:sz w:val="18"/>
                <w:szCs w:val="18"/>
              </w:rPr>
              <w:t>tobeborn</w:t>
            </w:r>
            <w:proofErr w:type="spellEnd"/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nat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ion/inter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nat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ional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/nat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ional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bel</w:t>
            </w:r>
            <w:proofErr w:type="spellEnd"/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(L) war re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bel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/re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bel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lion ante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bel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lum period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cap</w:t>
            </w:r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(L) head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cap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ital/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cap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italism/</w:t>
            </w:r>
            <w:proofErr w:type="spellStart"/>
            <w:r w:rsidRPr="00FE7928">
              <w:rPr>
                <w:rFonts w:ascii="Mixage" w:hAnsi="Mixage" w:cs="Times New Roman"/>
                <w:sz w:val="18"/>
                <w:szCs w:val="18"/>
              </w:rPr>
              <w:t>per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cap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ita</w:t>
            </w:r>
            <w:proofErr w:type="spellEnd"/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civ</w:t>
            </w:r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(L) citizen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civ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ic/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civ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il rights/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civ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il war/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cit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y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civ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ilization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crit</w:t>
            </w:r>
            <w:proofErr w:type="spellEnd"/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(G) judge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crit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ic/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crit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ique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cult</w:t>
            </w:r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(L) cultivate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cult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ure/multi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cult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ural/agri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cult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ure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cult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ure/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cult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ivate (“cultivate a field”)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demo</w:t>
            </w:r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(G) people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demo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cracy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demo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graphic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ethn</w:t>
            </w:r>
            <w:proofErr w:type="spellEnd"/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(G) people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ethn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ic/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ethn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ography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popul</w:t>
            </w:r>
            <w:proofErr w:type="spellEnd"/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/pub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(L) people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popul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ation/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popul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ace/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pub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lic/re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pub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lic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dic</w:t>
            </w:r>
            <w:proofErr w:type="spellEnd"/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(L) </w:t>
            </w:r>
            <w:proofErr w:type="spellStart"/>
            <w:r w:rsidRPr="00FE7928">
              <w:rPr>
                <w:rFonts w:ascii="Mixage" w:hAnsi="Mixage" w:cs="Times New Roman"/>
                <w:sz w:val="18"/>
                <w:szCs w:val="18"/>
              </w:rPr>
              <w:t>say,speak</w:t>
            </w:r>
            <w:proofErr w:type="spellEnd"/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dic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tator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dom</w:t>
            </w:r>
            <w:proofErr w:type="spellEnd"/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(L) home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dom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estic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eco</w:t>
            </w:r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(G) house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eco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nomy/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eco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nomics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eval</w:t>
            </w:r>
            <w:proofErr w:type="spellEnd"/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(L) age medi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eval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prim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eval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greg</w:t>
            </w:r>
            <w:proofErr w:type="spellEnd"/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(L) gather se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greg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ation/inte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gr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ate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jud</w:t>
            </w:r>
            <w:proofErr w:type="spellEnd"/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(L) judge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jud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icial/pre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jud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ice/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jud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icial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jur</w:t>
            </w:r>
            <w:proofErr w:type="spellEnd"/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/jus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(L) </w:t>
            </w:r>
            <w:proofErr w:type="spellStart"/>
            <w:r w:rsidRPr="00FE7928">
              <w:rPr>
                <w:rFonts w:ascii="Mixage" w:hAnsi="Mixage" w:cs="Times New Roman"/>
                <w:sz w:val="18"/>
                <w:szCs w:val="18"/>
              </w:rPr>
              <w:t>law,just</w:t>
            </w:r>
            <w:proofErr w:type="spellEnd"/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jur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y/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jus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tice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leg</w:t>
            </w:r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(L) law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leg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al/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leg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islate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liber</w:t>
            </w:r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(L) free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liber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ty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/liber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ate/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liber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ation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mono</w:t>
            </w:r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(G) one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mon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archy/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mon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astery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urb</w:t>
            </w:r>
            <w:proofErr w:type="spellEnd"/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(L) city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urb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an/sub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urb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/ex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urb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poli</w:t>
            </w:r>
            <w:proofErr w:type="spellEnd"/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(G) city metro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poli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s/cosmo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poli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tan/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poli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tics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port</w:t>
            </w:r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(L) carry trans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port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ation/im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port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/ex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port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sen</w:t>
            </w:r>
            <w:proofErr w:type="spellEnd"/>
            <w:proofErr w:type="gramEnd"/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* (L) old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sen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ate/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sen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ator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soc</w:t>
            </w:r>
            <w:proofErr w:type="spellEnd"/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(L) companion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soc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ial/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soc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iety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soc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iology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terra</w:t>
            </w:r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(L) earth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terr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itory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geo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(G) 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geo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graphy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vol</w:t>
            </w:r>
            <w:proofErr w:type="spellEnd"/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(L) roll, turn American Re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vol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ution French Re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vol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ution/ Russian Re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vol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ution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-</w:t>
            </w:r>
            <w:proofErr w:type="spellStart"/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crat</w:t>
            </w:r>
            <w:proofErr w:type="spellEnd"/>
            <w:proofErr w:type="gram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/-</w:t>
            </w:r>
            <w:proofErr w:type="spell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cracy</w:t>
            </w:r>
            <w:proofErr w:type="spell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(G) rule demo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cracy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auto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crat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/auto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cracy </w:t>
            </w:r>
          </w:p>
        </w:tc>
      </w:tr>
      <w:tr w:rsidR="00FE7928" w:rsidRPr="00FE7928" w:rsidTr="00FE792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161616"/>
              <w:right w:val="single" w:sz="2" w:space="0" w:color="000000"/>
            </w:tcBorders>
            <w:shd w:val="clear" w:color="auto" w:fill="E5E5E5"/>
            <w:vAlign w:val="center"/>
            <w:hideMark/>
          </w:tcPr>
          <w:p w:rsidR="00FE7928" w:rsidRPr="00FE7928" w:rsidRDefault="00FE7928" w:rsidP="00FE7928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FE7928">
              <w:rPr>
                <w:rFonts w:ascii="Mixage" w:hAnsi="Mixage" w:cs="Times New Roman"/>
                <w:sz w:val="18"/>
                <w:szCs w:val="18"/>
              </w:rPr>
              <w:t>-</w:t>
            </w:r>
            <w:proofErr w:type="gram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ism</w:t>
            </w:r>
            <w:proofErr w:type="gramEnd"/>
            <w:r w:rsidRPr="00FE7928">
              <w:rPr>
                <w:rFonts w:ascii="Mixage" w:hAnsi="Mixage" w:cs="Times New Roman"/>
                <w:sz w:val="18"/>
                <w:szCs w:val="18"/>
              </w:rPr>
              <w:t>/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-</w:t>
            </w:r>
            <w:proofErr w:type="spellStart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ist</w:t>
            </w:r>
            <w:proofErr w:type="spellEnd"/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 xml:space="preserve">(L) </w:t>
            </w:r>
            <w:proofErr w:type="spellStart"/>
            <w:r w:rsidRPr="00FE7928">
              <w:rPr>
                <w:rFonts w:ascii="Mixage" w:hAnsi="Mixage" w:cs="Times New Roman"/>
                <w:sz w:val="18"/>
                <w:szCs w:val="18"/>
              </w:rPr>
              <w:t>beliefin</w:t>
            </w:r>
            <w:proofErr w:type="spellEnd"/>
            <w:r w:rsidRPr="00FE7928">
              <w:rPr>
                <w:rFonts w:ascii="Mixage" w:hAnsi="Mixage" w:cs="Times New Roman"/>
                <w:sz w:val="18"/>
                <w:szCs w:val="18"/>
              </w:rPr>
              <w:t>/ commun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ism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/commun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ist/ 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one who believes capital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>ism</w:t>
            </w:r>
            <w:r w:rsidRPr="00FE7928">
              <w:rPr>
                <w:rFonts w:ascii="Mixage" w:hAnsi="Mixage" w:cs="Times New Roman"/>
                <w:sz w:val="18"/>
                <w:szCs w:val="18"/>
              </w:rPr>
              <w:t>/capital</w:t>
            </w:r>
            <w:r w:rsidRPr="00FE7928">
              <w:rPr>
                <w:rFonts w:ascii="Mixage-Medium-Italic" w:hAnsi="Mixage-Medium-Italic" w:cs="Times New Roman"/>
                <w:sz w:val="18"/>
                <w:szCs w:val="18"/>
              </w:rPr>
              <w:t xml:space="preserve">ist </w:t>
            </w:r>
          </w:p>
        </w:tc>
      </w:tr>
    </w:tbl>
    <w:p w:rsidR="00FE7928" w:rsidRPr="00FE7928" w:rsidRDefault="00FE7928" w:rsidP="00FE7928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FE7928">
        <w:rPr>
          <w:rFonts w:ascii="Mixage" w:hAnsi="Mixage" w:cs="Times New Roman"/>
          <w:sz w:val="16"/>
          <w:szCs w:val="16"/>
        </w:rPr>
        <w:t xml:space="preserve">*In Roman times, the meaning of the root </w:t>
      </w:r>
      <w:proofErr w:type="spellStart"/>
      <w:r w:rsidRPr="00FE7928">
        <w:rPr>
          <w:rFonts w:ascii="Mixage-Medium-Italic" w:hAnsi="Mixage-Medium-Italic" w:cs="Times New Roman"/>
          <w:sz w:val="16"/>
          <w:szCs w:val="16"/>
        </w:rPr>
        <w:t>sen</w:t>
      </w:r>
      <w:proofErr w:type="spellEnd"/>
      <w:r w:rsidRPr="00FE7928">
        <w:rPr>
          <w:rFonts w:ascii="Mixage-Medium-Italic" w:hAnsi="Mixage-Medium-Italic" w:cs="Times New Roman"/>
          <w:sz w:val="16"/>
          <w:szCs w:val="16"/>
        </w:rPr>
        <w:t xml:space="preserve"> </w:t>
      </w:r>
      <w:r w:rsidRPr="00FE7928">
        <w:rPr>
          <w:rFonts w:ascii="Mixage" w:hAnsi="Mixage" w:cs="Times New Roman"/>
          <w:sz w:val="16"/>
          <w:szCs w:val="16"/>
        </w:rPr>
        <w:t xml:space="preserve">also connoted “elder,” which the word </w:t>
      </w:r>
      <w:r w:rsidRPr="00FE7928">
        <w:rPr>
          <w:rFonts w:ascii="Mixage-Medium-Italic" w:hAnsi="Mixage-Medium-Italic" w:cs="Times New Roman"/>
          <w:sz w:val="16"/>
          <w:szCs w:val="16"/>
        </w:rPr>
        <w:t xml:space="preserve">senator </w:t>
      </w:r>
      <w:r w:rsidRPr="00FE7928">
        <w:rPr>
          <w:rFonts w:ascii="Mixage" w:hAnsi="Mixage" w:cs="Times New Roman"/>
          <w:sz w:val="16"/>
          <w:szCs w:val="16"/>
        </w:rPr>
        <w:t xml:space="preserve">more directly meant. </w:t>
      </w:r>
    </w:p>
    <w:p w:rsidR="005C2DEC" w:rsidRDefault="005C2DEC" w:rsidP="00FE7928"/>
    <w:sectPr w:rsidR="005C2DEC" w:rsidSect="00231E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KlangMT">
    <w:altName w:val="Times New Roman"/>
    <w:panose1 w:val="00000000000000000000"/>
    <w:charset w:val="00"/>
    <w:family w:val="roman"/>
    <w:notTrueType/>
    <w:pitch w:val="default"/>
  </w:font>
  <w:font w:name="Mixage">
    <w:altName w:val="Times New Roman"/>
    <w:panose1 w:val="00000000000000000000"/>
    <w:charset w:val="00"/>
    <w:family w:val="roman"/>
    <w:notTrueType/>
    <w:pitch w:val="default"/>
  </w:font>
  <w:font w:name="Mixage-Medium-Italic">
    <w:altName w:val="Times New Roman"/>
    <w:panose1 w:val="00000000000000000000"/>
    <w:charset w:val="00"/>
    <w:family w:val="roman"/>
    <w:notTrueType/>
    <w:pitch w:val="default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928"/>
    <w:rsid w:val="00231EE8"/>
    <w:rsid w:val="005C2DEC"/>
    <w:rsid w:val="00FE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FC00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E792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E792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37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0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96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15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80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8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347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95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6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750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1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46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3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9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8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2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5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7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0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40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2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9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643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04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52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07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20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93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99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5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93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0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99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24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44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57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32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3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97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91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2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61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526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65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25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971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8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16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9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3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99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16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4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9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68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31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60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46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70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22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6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9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256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44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2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9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0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4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1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27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63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79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7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7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0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93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97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79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2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18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06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71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6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17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2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03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93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86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02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8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11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3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7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549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9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47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6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11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0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33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14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89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1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55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56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2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9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42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6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944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4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1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58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0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1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21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04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26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98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273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0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10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87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2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898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06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8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2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24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55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1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4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01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2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65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70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048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50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78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0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42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3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31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1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55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7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1559</Characters>
  <Application>Microsoft Macintosh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 Fractor</dc:creator>
  <cp:keywords/>
  <dc:description/>
  <cp:lastModifiedBy>Carin Fractor</cp:lastModifiedBy>
  <cp:revision>1</cp:revision>
  <dcterms:created xsi:type="dcterms:W3CDTF">2016-04-19T18:16:00Z</dcterms:created>
  <dcterms:modified xsi:type="dcterms:W3CDTF">2016-04-19T18:18:00Z</dcterms:modified>
</cp:coreProperties>
</file>