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8A11C" w14:textId="77777777" w:rsidR="005F67CB" w:rsidRPr="00DD1BC1" w:rsidRDefault="005F67CB" w:rsidP="005F67CB">
      <w:pPr>
        <w:rPr>
          <w:rFonts w:cs="Times New Roman"/>
          <w:b/>
          <w:i/>
        </w:rPr>
      </w:pPr>
      <w:r w:rsidRPr="00DD1BC1">
        <w:rPr>
          <w:rFonts w:cs="Times New Roman"/>
          <w:b/>
          <w:i/>
        </w:rPr>
        <w:t>Name: ________________________________ Date: ___________________ Period: _______</w:t>
      </w:r>
    </w:p>
    <w:p w14:paraId="368967F8" w14:textId="77777777" w:rsidR="005F67CB" w:rsidRPr="00DD1BC1" w:rsidRDefault="005F67CB" w:rsidP="005F67CB">
      <w:pPr>
        <w:rPr>
          <w:rFonts w:cs="Times New Roman"/>
          <w:b/>
          <w:i/>
        </w:rPr>
      </w:pPr>
    </w:p>
    <w:p w14:paraId="506662CB" w14:textId="77777777" w:rsidR="005F67CB" w:rsidRPr="00DD1BC1" w:rsidRDefault="005F67CB" w:rsidP="005F67CB">
      <w:pPr>
        <w:rPr>
          <w:rFonts w:cs="Times New Roman"/>
          <w:b/>
          <w:i/>
        </w:rPr>
      </w:pPr>
      <w:r w:rsidRPr="00DD1BC1">
        <w:rPr>
          <w:rFonts w:cs="Times New Roman"/>
          <w:b/>
          <w:i/>
        </w:rPr>
        <w:t xml:space="preserve">Warm-up #1 </w:t>
      </w:r>
    </w:p>
    <w:p w14:paraId="3D12BCD3" w14:textId="77777777" w:rsidR="005F67CB" w:rsidRPr="00DD1BC1" w:rsidRDefault="005F67CB" w:rsidP="005F67CB">
      <w:pPr>
        <w:rPr>
          <w:rFonts w:cs="Times New Roman"/>
          <w:b/>
          <w:i/>
        </w:rPr>
      </w:pPr>
    </w:p>
    <w:p w14:paraId="2899D558" w14:textId="77777777" w:rsidR="00D15B3D" w:rsidRDefault="00D15B3D" w:rsidP="00D15B3D">
      <w:pPr>
        <w:widowControl w:val="0"/>
        <w:autoSpaceDE w:val="0"/>
        <w:autoSpaceDN w:val="0"/>
        <w:adjustRightInd w:val="0"/>
        <w:spacing w:line="360" w:lineRule="auto"/>
        <w:rPr>
          <w:rFonts w:cs="Helvetica Neue"/>
          <w:color w:val="262626"/>
        </w:rPr>
      </w:pPr>
      <w:r w:rsidRPr="001E0984">
        <w:rPr>
          <w:rFonts w:cs="Helvetica Neue"/>
          <w:color w:val="262626"/>
        </w:rPr>
        <w:t>Do you like bananas? If you do, you might have something to worry about. A new disease is killing b</w:t>
      </w:r>
      <w:r>
        <w:rPr>
          <w:rFonts w:cs="Helvetica Neue"/>
          <w:color w:val="262626"/>
        </w:rPr>
        <w:t xml:space="preserve">anana plants around the world.  </w:t>
      </w:r>
      <w:r w:rsidRPr="001E0984">
        <w:rPr>
          <w:rFonts w:cs="Helvetica Neue"/>
          <w:color w:val="262626"/>
        </w:rPr>
        <w:t>The disease is called “Fusarium wilt.” It is a kind of fungus. It grows o</w:t>
      </w:r>
      <w:r>
        <w:rPr>
          <w:rFonts w:cs="Helvetica Neue"/>
          <w:color w:val="262626"/>
        </w:rPr>
        <w:t xml:space="preserve">n banana plants and kills them.  </w:t>
      </w:r>
      <w:r w:rsidRPr="001E0984">
        <w:rPr>
          <w:rFonts w:cs="Helvetica Neue"/>
          <w:color w:val="262626"/>
        </w:rPr>
        <w:t>Bananas will be harder to find if the disease keeps spreadin</w:t>
      </w:r>
      <w:r>
        <w:rPr>
          <w:rFonts w:cs="Helvetica Neue"/>
          <w:color w:val="262626"/>
        </w:rPr>
        <w:t xml:space="preserve">g. Their price could go way up.  </w:t>
      </w:r>
      <w:r w:rsidRPr="001E0984">
        <w:rPr>
          <w:rFonts w:cs="Helvetica Neue"/>
          <w:color w:val="262626"/>
        </w:rPr>
        <w:t xml:space="preserve">Scientists from around the world have come together in Miami, Florida. They are holding a meeting on the banana problem. They are trying to </w:t>
      </w:r>
      <w:r>
        <w:rPr>
          <w:rFonts w:cs="Helvetica Neue"/>
          <w:color w:val="262626"/>
        </w:rPr>
        <w:t xml:space="preserve">find a way to stop the disease. </w:t>
      </w:r>
      <w:r w:rsidRPr="001E0984">
        <w:rPr>
          <w:rFonts w:cs="Helvetica Neue"/>
          <w:color w:val="262626"/>
        </w:rPr>
        <w:t xml:space="preserve">Many of the bananas Americans eat are grown in Latin America. So far, the disease has not </w:t>
      </w:r>
      <w:r>
        <w:rPr>
          <w:rFonts w:cs="Helvetica Neue"/>
          <w:color w:val="262626"/>
        </w:rPr>
        <w:t xml:space="preserve">reached that part of the world. </w:t>
      </w:r>
      <w:r w:rsidRPr="001E0984">
        <w:rPr>
          <w:rFonts w:cs="Helvetica Neue"/>
          <w:color w:val="262626"/>
        </w:rPr>
        <w:t>Many scientists fear it will soon, though.</w:t>
      </w:r>
    </w:p>
    <w:p w14:paraId="309A4DF6" w14:textId="77777777" w:rsidR="00D15B3D" w:rsidRDefault="00D15B3D" w:rsidP="00D15B3D">
      <w:pPr>
        <w:pStyle w:val="ListParagraph"/>
        <w:widowControl w:val="0"/>
        <w:numPr>
          <w:ilvl w:val="0"/>
          <w:numId w:val="6"/>
        </w:numPr>
        <w:autoSpaceDE w:val="0"/>
        <w:autoSpaceDN w:val="0"/>
        <w:adjustRightInd w:val="0"/>
        <w:rPr>
          <w:rFonts w:cs="Helvetica Neue"/>
          <w:color w:val="262626"/>
        </w:rPr>
      </w:pPr>
      <w:r>
        <w:rPr>
          <w:rFonts w:cs="Helvetica Neue"/>
          <w:color w:val="262626"/>
        </w:rPr>
        <w:t>Read 1 time and underline words you are not sure of ________</w:t>
      </w:r>
    </w:p>
    <w:p w14:paraId="2AADAAAA" w14:textId="77777777" w:rsidR="00D15B3D" w:rsidRDefault="00D15B3D" w:rsidP="00D15B3D">
      <w:pPr>
        <w:pStyle w:val="ListParagraph"/>
        <w:widowControl w:val="0"/>
        <w:numPr>
          <w:ilvl w:val="0"/>
          <w:numId w:val="6"/>
        </w:numPr>
        <w:autoSpaceDE w:val="0"/>
        <w:autoSpaceDN w:val="0"/>
        <w:adjustRightInd w:val="0"/>
        <w:rPr>
          <w:rFonts w:cs="Helvetica Neue"/>
          <w:color w:val="262626"/>
        </w:rPr>
      </w:pPr>
      <w:r>
        <w:rPr>
          <w:rFonts w:cs="Helvetica Neue"/>
          <w:color w:val="262626"/>
        </w:rPr>
        <w:t>Read again and skip those words________</w:t>
      </w:r>
    </w:p>
    <w:p w14:paraId="6378FC7E" w14:textId="77777777" w:rsidR="00D15B3D" w:rsidRDefault="00D15B3D" w:rsidP="00D15B3D">
      <w:pPr>
        <w:pStyle w:val="ListParagraph"/>
        <w:widowControl w:val="0"/>
        <w:numPr>
          <w:ilvl w:val="0"/>
          <w:numId w:val="6"/>
        </w:numPr>
        <w:autoSpaceDE w:val="0"/>
        <w:autoSpaceDN w:val="0"/>
        <w:adjustRightInd w:val="0"/>
        <w:rPr>
          <w:rFonts w:cs="Helvetica Neue"/>
          <w:color w:val="262626"/>
        </w:rPr>
      </w:pPr>
      <w:r>
        <w:rPr>
          <w:rFonts w:cs="Helvetica Neue"/>
          <w:color w:val="262626"/>
        </w:rPr>
        <w:t>If you can summarize passage</w:t>
      </w:r>
      <w:r w:rsidRPr="00A473EA">
        <w:rPr>
          <w:rFonts w:cs="Helvetica Neue"/>
          <w:color w:val="262626"/>
        </w:rPr>
        <w:t>, skip to number 6</w:t>
      </w:r>
      <w:r>
        <w:rPr>
          <w:rFonts w:cs="Helvetica Neue"/>
          <w:color w:val="262626"/>
        </w:rPr>
        <w:t xml:space="preserve"> ____________</w:t>
      </w:r>
    </w:p>
    <w:p w14:paraId="337B6B94" w14:textId="3FAC942E" w:rsidR="00D15B3D" w:rsidRPr="00A473EA" w:rsidRDefault="00D15B3D" w:rsidP="00D15B3D">
      <w:pPr>
        <w:pStyle w:val="ListParagraph"/>
        <w:widowControl w:val="0"/>
        <w:numPr>
          <w:ilvl w:val="0"/>
          <w:numId w:val="6"/>
        </w:numPr>
        <w:autoSpaceDE w:val="0"/>
        <w:autoSpaceDN w:val="0"/>
        <w:adjustRightInd w:val="0"/>
        <w:rPr>
          <w:rFonts w:cs="Helvetica Neue"/>
          <w:color w:val="262626"/>
        </w:rPr>
      </w:pPr>
      <w:r>
        <w:rPr>
          <w:rFonts w:cs="Helvetica Neue"/>
          <w:color w:val="262626"/>
        </w:rPr>
        <w:t>I</w:t>
      </w:r>
      <w:r w:rsidRPr="00A473EA">
        <w:rPr>
          <w:rFonts w:cs="Helvetica Neue"/>
          <w:color w:val="262626"/>
        </w:rPr>
        <w:t>f</w:t>
      </w:r>
      <w:r>
        <w:rPr>
          <w:rFonts w:cs="Helvetica Neue"/>
          <w:color w:val="262626"/>
        </w:rPr>
        <w:t xml:space="preserve"> you cannot summarize passage </w:t>
      </w:r>
      <w:r w:rsidRPr="00A473EA">
        <w:rPr>
          <w:rFonts w:cs="Helvetica Neue"/>
          <w:color w:val="262626"/>
        </w:rPr>
        <w:t xml:space="preserve">use decoding strategy or look up words on your </w:t>
      </w:r>
      <w:r>
        <w:rPr>
          <w:rFonts w:cs="Helvetica Neue"/>
          <w:color w:val="262626"/>
        </w:rPr>
        <w:t>google images</w:t>
      </w:r>
      <w:r w:rsidRPr="00A473EA">
        <w:rPr>
          <w:rFonts w:cs="Helvetica Neue"/>
          <w:color w:val="262626"/>
        </w:rPr>
        <w:t xml:space="preserve"> and reread with those words _________</w:t>
      </w:r>
    </w:p>
    <w:p w14:paraId="20DAE5A2" w14:textId="77777777" w:rsidR="00D15B3D" w:rsidRDefault="00D15B3D" w:rsidP="00D15B3D">
      <w:pPr>
        <w:pStyle w:val="ListParagraph"/>
        <w:widowControl w:val="0"/>
        <w:numPr>
          <w:ilvl w:val="0"/>
          <w:numId w:val="6"/>
        </w:numPr>
        <w:autoSpaceDE w:val="0"/>
        <w:autoSpaceDN w:val="0"/>
        <w:adjustRightInd w:val="0"/>
        <w:rPr>
          <w:rFonts w:cs="Helvetica Neue"/>
          <w:color w:val="262626"/>
        </w:rPr>
      </w:pPr>
      <w:r>
        <w:rPr>
          <w:rFonts w:cs="Helvetica Neue"/>
          <w:color w:val="262626"/>
        </w:rPr>
        <w:t xml:space="preserve">Repeat step 4 until you can summarize </w:t>
      </w:r>
    </w:p>
    <w:p w14:paraId="08A83BAA" w14:textId="77777777" w:rsidR="00D15B3D" w:rsidRPr="00A473EA" w:rsidRDefault="00D15B3D" w:rsidP="00D15B3D">
      <w:pPr>
        <w:pStyle w:val="ListParagraph"/>
        <w:widowControl w:val="0"/>
        <w:numPr>
          <w:ilvl w:val="0"/>
          <w:numId w:val="6"/>
        </w:numPr>
        <w:autoSpaceDE w:val="0"/>
        <w:autoSpaceDN w:val="0"/>
        <w:adjustRightInd w:val="0"/>
        <w:spacing w:line="360" w:lineRule="auto"/>
        <w:rPr>
          <w:rFonts w:cs="Helvetica Neue"/>
          <w:b/>
          <w:i/>
          <w:color w:val="262626"/>
        </w:rPr>
      </w:pPr>
      <w:r>
        <w:rPr>
          <w:rFonts w:cs="Helvetica Neue"/>
          <w:b/>
          <w:i/>
          <w:color w:val="262626"/>
        </w:rPr>
        <w:t xml:space="preserve">Summarize the passage: </w:t>
      </w:r>
    </w:p>
    <w:p w14:paraId="120779DE" w14:textId="69C3251E" w:rsidR="003A75D2" w:rsidRPr="00DD1BC1" w:rsidRDefault="00D15B3D" w:rsidP="00D15B3D">
      <w:pPr>
        <w:rPr>
          <w:rFonts w:cs="Helvetica"/>
        </w:rPr>
      </w:pPr>
      <w:r>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DE5B6D" w14:textId="77777777" w:rsidR="00D93B9B" w:rsidRPr="00DD1BC1" w:rsidRDefault="00D93B9B">
      <w:pPr>
        <w:rPr>
          <w:rFonts w:cs="Helvetica"/>
          <w:b/>
          <w:i/>
        </w:rPr>
      </w:pPr>
    </w:p>
    <w:p w14:paraId="4D3482D4" w14:textId="77777777" w:rsidR="005F67CB" w:rsidRPr="00DD1BC1" w:rsidRDefault="005F67CB">
      <w:pPr>
        <w:rPr>
          <w:rFonts w:cs="Helvetica"/>
          <w:b/>
          <w:i/>
        </w:rPr>
      </w:pPr>
      <w:r w:rsidRPr="00DD1BC1">
        <w:rPr>
          <w:rFonts w:cs="Helvetica"/>
          <w:b/>
          <w:i/>
        </w:rPr>
        <w:t>Warm-up #2</w:t>
      </w:r>
    </w:p>
    <w:p w14:paraId="7AB4B399" w14:textId="77777777" w:rsidR="005F67CB" w:rsidRPr="00DD1BC1" w:rsidRDefault="005F67CB">
      <w:pPr>
        <w:rPr>
          <w:rFonts w:cs="Helvetica"/>
          <w:b/>
          <w:i/>
        </w:rPr>
      </w:pPr>
    </w:p>
    <w:p w14:paraId="4AADB2A8" w14:textId="133D909B" w:rsidR="005F71EF" w:rsidRPr="00DD1BC1" w:rsidRDefault="003266E6">
      <w:pPr>
        <w:rPr>
          <w:rFonts w:cs="Helvetica"/>
          <w:b/>
          <w:i/>
        </w:rPr>
      </w:pPr>
      <w:r>
        <w:rPr>
          <w:rFonts w:cs="Helvetica"/>
          <w:b/>
          <w:i/>
        </w:rPr>
        <w:t>Make a Prediction</w:t>
      </w:r>
      <w:r w:rsidR="005F71EF" w:rsidRPr="00DD1BC1">
        <w:rPr>
          <w:rFonts w:cs="Helvetica"/>
          <w:b/>
          <w:i/>
        </w:rPr>
        <w:t xml:space="preserve">. </w:t>
      </w:r>
    </w:p>
    <w:p w14:paraId="23D1E20A" w14:textId="77777777" w:rsidR="00F44832" w:rsidRPr="00DD1BC1" w:rsidRDefault="00F44832">
      <w:pPr>
        <w:rPr>
          <w:rFonts w:cs="Helvetica"/>
          <w:b/>
          <w:i/>
        </w:rPr>
      </w:pPr>
    </w:p>
    <w:p w14:paraId="4149C4FA" w14:textId="4E9E3091" w:rsidR="00F44832" w:rsidRPr="00DD1BC1" w:rsidRDefault="003266E6" w:rsidP="00F44832">
      <w:pPr>
        <w:rPr>
          <w:rFonts w:cs="Helvetica"/>
          <w:b/>
          <w:i/>
        </w:rPr>
      </w:pPr>
      <w:r>
        <w:rPr>
          <w:rFonts w:cs="Helvetica"/>
          <w:b/>
          <w:i/>
        </w:rPr>
        <w:t xml:space="preserve">Make a prediction about this problem in 20 years.  Why do you think that? </w:t>
      </w:r>
      <w:r w:rsidR="00F44832" w:rsidRPr="00DD1BC1">
        <w:rPr>
          <w:rFonts w:cs="Helvetica"/>
          <w:b/>
          <w:i/>
        </w:rPr>
        <w:t xml:space="preserve">  </w:t>
      </w:r>
    </w:p>
    <w:p w14:paraId="461674A0" w14:textId="77777777" w:rsidR="00F44832" w:rsidRPr="00DD1BC1" w:rsidRDefault="00F44832" w:rsidP="00F44832">
      <w:pPr>
        <w:rPr>
          <w:rFonts w:cs="Helvetica"/>
          <w:b/>
          <w:i/>
        </w:rPr>
      </w:pPr>
      <w:r w:rsidRPr="00DD1BC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4B48C" w14:textId="77777777" w:rsidR="005F71EF" w:rsidRDefault="005F71EF">
      <w:pPr>
        <w:rPr>
          <w:rFonts w:cs="Helvetica"/>
          <w:b/>
          <w:i/>
        </w:rPr>
      </w:pPr>
    </w:p>
    <w:p w14:paraId="59411D44" w14:textId="77777777" w:rsidR="003266E6" w:rsidRPr="00DD1BC1" w:rsidRDefault="003266E6">
      <w:pPr>
        <w:rPr>
          <w:rFonts w:cs="Helvetica"/>
          <w:b/>
          <w:i/>
        </w:rPr>
      </w:pPr>
    </w:p>
    <w:p w14:paraId="0C72CD51" w14:textId="77777777" w:rsidR="005F71EF" w:rsidRPr="00DD1BC1" w:rsidRDefault="005F71EF" w:rsidP="005F71EF">
      <w:pPr>
        <w:rPr>
          <w:rFonts w:cs="Helvetica"/>
          <w:b/>
          <w:i/>
        </w:rPr>
      </w:pPr>
      <w:r w:rsidRPr="00DD1BC1">
        <w:rPr>
          <w:rFonts w:cs="Helvetica"/>
          <w:b/>
          <w:i/>
        </w:rPr>
        <w:t xml:space="preserve">Warm-up #3 </w:t>
      </w:r>
    </w:p>
    <w:p w14:paraId="58EF558B" w14:textId="77777777" w:rsidR="005F71EF" w:rsidRPr="00DD1BC1" w:rsidRDefault="005F71EF">
      <w:pPr>
        <w:rPr>
          <w:rFonts w:cs="Helvetica"/>
          <w:b/>
          <w:i/>
        </w:rPr>
      </w:pPr>
    </w:p>
    <w:p w14:paraId="7E87CF33" w14:textId="77777777" w:rsidR="003266E6" w:rsidRPr="00A4502B" w:rsidRDefault="003266E6" w:rsidP="003266E6">
      <w:pPr>
        <w:widowControl w:val="0"/>
        <w:autoSpaceDE w:val="0"/>
        <w:autoSpaceDN w:val="0"/>
        <w:adjustRightInd w:val="0"/>
        <w:rPr>
          <w:rFonts w:cs="Arimo"/>
          <w:color w:val="343434"/>
        </w:rPr>
      </w:pPr>
      <w:r w:rsidRPr="00A4502B">
        <w:rPr>
          <w:rFonts w:cs="Arimo"/>
          <w:color w:val="343434"/>
        </w:rPr>
        <w:t xml:space="preserve">NEW ORLEANS—On Friday morning, Los Angeles Lakers coach Byron Scott half-jokingly revealed that he had secretly thought about the idea of Kobe Bryant playing all 48 minutes in the 20-year NBA superstar's final game. On Friday night, Bryant </w:t>
      </w:r>
      <w:r w:rsidRPr="00A4502B">
        <w:rPr>
          <w:rFonts w:cs="Arimo"/>
          <w:color w:val="343434"/>
        </w:rPr>
        <w:lastRenderedPageBreak/>
        <w:t>laughed off the idea and said that would only be possible in a v</w:t>
      </w:r>
      <w:r>
        <w:rPr>
          <w:rFonts w:cs="Arimo"/>
          <w:color w:val="343434"/>
        </w:rPr>
        <w:t xml:space="preserve">ideo game like NBA 2K16.  </w:t>
      </w:r>
    </w:p>
    <w:p w14:paraId="3B24C838" w14:textId="77777777" w:rsidR="003266E6" w:rsidRDefault="003266E6" w:rsidP="003266E6">
      <w:pPr>
        <w:rPr>
          <w:rFonts w:cs="Helvetica"/>
          <w:b/>
          <w:i/>
        </w:rPr>
      </w:pPr>
    </w:p>
    <w:p w14:paraId="0D21ED61" w14:textId="77777777" w:rsidR="003266E6" w:rsidRPr="00233E59" w:rsidRDefault="003266E6" w:rsidP="003266E6">
      <w:pPr>
        <w:rPr>
          <w:rFonts w:cs="Helvetica"/>
          <w:b/>
          <w:i/>
        </w:rPr>
      </w:pPr>
      <w:r>
        <w:rPr>
          <w:rFonts w:cs="Helvetica"/>
          <w:b/>
          <w:i/>
        </w:rPr>
        <w:t>Clarify</w:t>
      </w:r>
      <w:r w:rsidRPr="00233E59">
        <w:rPr>
          <w:rFonts w:cs="Helvetica"/>
          <w:b/>
          <w:i/>
        </w:rPr>
        <w:t xml:space="preserve"> </w:t>
      </w:r>
    </w:p>
    <w:p w14:paraId="699C5E54" w14:textId="77777777" w:rsidR="003266E6" w:rsidRPr="00233E59" w:rsidRDefault="003266E6" w:rsidP="003266E6">
      <w:pPr>
        <w:rPr>
          <w:rFonts w:cs="Helvetica"/>
          <w:b/>
          <w:i/>
        </w:rPr>
      </w:pPr>
      <w:r>
        <w:rPr>
          <w:rFonts w:cs="Helvetica"/>
          <w:b/>
          <w:i/>
        </w:rPr>
        <w:t>1.  Ask a clarifying question about this article excerpt.  Must be in 1 complete sentence and must use academic language:</w:t>
      </w:r>
    </w:p>
    <w:p w14:paraId="692C38D1" w14:textId="5BAEBACC" w:rsidR="00803267" w:rsidRPr="00DD1BC1" w:rsidRDefault="003266E6" w:rsidP="003266E6">
      <w:pPr>
        <w:tabs>
          <w:tab w:val="left" w:pos="3213"/>
        </w:tabs>
        <w:rPr>
          <w:rFonts w:cs="Helvetica"/>
        </w:rPr>
      </w:pPr>
      <w:r>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w:t>
      </w:r>
    </w:p>
    <w:p w14:paraId="16F07C2E" w14:textId="77777777" w:rsidR="00D93B9B" w:rsidRDefault="00D93B9B" w:rsidP="003A75D2">
      <w:pPr>
        <w:widowControl w:val="0"/>
        <w:autoSpaceDE w:val="0"/>
        <w:autoSpaceDN w:val="0"/>
        <w:adjustRightInd w:val="0"/>
        <w:rPr>
          <w:rFonts w:cs="Helvetica"/>
          <w:b/>
          <w:i/>
        </w:rPr>
      </w:pPr>
    </w:p>
    <w:p w14:paraId="24C43C72" w14:textId="77777777" w:rsidR="003266E6" w:rsidRPr="002B77C3" w:rsidRDefault="003266E6" w:rsidP="003266E6">
      <w:pPr>
        <w:rPr>
          <w:rFonts w:cs="Helvetica"/>
          <w:b/>
          <w:i/>
        </w:rPr>
      </w:pPr>
      <w:r w:rsidRPr="002B77C3">
        <w:rPr>
          <w:rFonts w:cs="Helvetica"/>
          <w:b/>
          <w:i/>
        </w:rPr>
        <w:t xml:space="preserve">Question </w:t>
      </w:r>
    </w:p>
    <w:p w14:paraId="174FB928" w14:textId="77777777" w:rsidR="003266E6" w:rsidRPr="002B77C3" w:rsidRDefault="003266E6" w:rsidP="003266E6">
      <w:pPr>
        <w:rPr>
          <w:rFonts w:cs="Helvetica"/>
          <w:b/>
          <w:i/>
        </w:rPr>
      </w:pPr>
      <w:r w:rsidRPr="002B77C3">
        <w:rPr>
          <w:rFonts w:cs="Helvetica"/>
          <w:b/>
          <w:i/>
        </w:rPr>
        <w:t>2.  Ask 1 literal question about the article</w:t>
      </w:r>
      <w:r>
        <w:rPr>
          <w:rFonts w:cs="Helvetica"/>
          <w:b/>
          <w:i/>
        </w:rPr>
        <w:t xml:space="preserve"> excerpt</w:t>
      </w:r>
      <w:r w:rsidRPr="002B77C3">
        <w:rPr>
          <w:rFonts w:cs="Helvetica"/>
          <w:b/>
          <w:i/>
        </w:rPr>
        <w:t xml:space="preserve">: </w:t>
      </w:r>
    </w:p>
    <w:p w14:paraId="282168F5" w14:textId="1B40E632" w:rsidR="003266E6" w:rsidRPr="00DD1BC1" w:rsidRDefault="003266E6" w:rsidP="003266E6">
      <w:pPr>
        <w:widowControl w:val="0"/>
        <w:autoSpaceDE w:val="0"/>
        <w:autoSpaceDN w:val="0"/>
        <w:adjustRightInd w:val="0"/>
        <w:rPr>
          <w:rFonts w:cs="Helvetica"/>
          <w:b/>
          <w:i/>
        </w:rPr>
      </w:pPr>
      <w:r w:rsidRPr="002B77C3">
        <w:rPr>
          <w:rFonts w:cs="Helvetica"/>
          <w:b/>
          <w:i/>
        </w:rPr>
        <w:t>__________________________________________________________________________________________________________________________________________________________________________________</w:t>
      </w:r>
      <w:r>
        <w:rPr>
          <w:rFonts w:cs="Helvetica"/>
          <w:b/>
          <w:i/>
        </w:rPr>
        <w:t>__________________________</w:t>
      </w:r>
    </w:p>
    <w:p w14:paraId="320CAEE4" w14:textId="77777777" w:rsidR="003266E6" w:rsidRDefault="003266E6" w:rsidP="003A75D2">
      <w:pPr>
        <w:widowControl w:val="0"/>
        <w:autoSpaceDE w:val="0"/>
        <w:autoSpaceDN w:val="0"/>
        <w:adjustRightInd w:val="0"/>
        <w:rPr>
          <w:rFonts w:cs="Helvetica"/>
          <w:b/>
          <w:i/>
        </w:rPr>
      </w:pPr>
    </w:p>
    <w:p w14:paraId="598CFF7D" w14:textId="77777777" w:rsidR="005F67CB" w:rsidRPr="00DD1BC1" w:rsidRDefault="005F67CB" w:rsidP="003A75D2">
      <w:pPr>
        <w:widowControl w:val="0"/>
        <w:autoSpaceDE w:val="0"/>
        <w:autoSpaceDN w:val="0"/>
        <w:adjustRightInd w:val="0"/>
        <w:rPr>
          <w:rFonts w:cs="Helvetica"/>
          <w:b/>
          <w:i/>
        </w:rPr>
      </w:pPr>
      <w:r w:rsidRPr="00DD1BC1">
        <w:rPr>
          <w:rFonts w:cs="Helvetica"/>
          <w:b/>
          <w:i/>
        </w:rPr>
        <w:t>Warm-up #4</w:t>
      </w:r>
      <w:r w:rsidR="003A75D2" w:rsidRPr="00DD1BC1">
        <w:rPr>
          <w:rFonts w:cs="Helvetica"/>
          <w:b/>
          <w:i/>
        </w:rPr>
        <w:tab/>
      </w:r>
    </w:p>
    <w:p w14:paraId="3A3BB1FA" w14:textId="77777777" w:rsidR="00F44832" w:rsidRPr="00DD1BC1" w:rsidRDefault="00F44832" w:rsidP="00F44832">
      <w:pPr>
        <w:widowControl w:val="0"/>
        <w:autoSpaceDE w:val="0"/>
        <w:autoSpaceDN w:val="0"/>
        <w:adjustRightInd w:val="0"/>
        <w:rPr>
          <w:rFonts w:cs="Helvetica"/>
          <w:b/>
          <w:i/>
        </w:rPr>
      </w:pPr>
    </w:p>
    <w:p w14:paraId="1B6C13A6" w14:textId="77777777" w:rsidR="00246F96" w:rsidRPr="00A4502B" w:rsidRDefault="00246F96" w:rsidP="00246F96">
      <w:pPr>
        <w:widowControl w:val="0"/>
        <w:autoSpaceDE w:val="0"/>
        <w:autoSpaceDN w:val="0"/>
        <w:adjustRightInd w:val="0"/>
        <w:rPr>
          <w:rFonts w:cs="Arial"/>
          <w:color w:val="262626"/>
        </w:rPr>
      </w:pPr>
      <w:r w:rsidRPr="00A4502B">
        <w:rPr>
          <w:rFonts w:cs="Arial"/>
          <w:color w:val="262626"/>
        </w:rPr>
        <w:t>For those people who are still toiling away on their taxes, you can rest a little easier because you've got a few extra days before you really have to sweat.</w:t>
      </w:r>
      <w:r>
        <w:rPr>
          <w:rFonts w:cs="Arial"/>
          <w:color w:val="262626"/>
        </w:rPr>
        <w:t xml:space="preserve"> </w:t>
      </w:r>
      <w:r w:rsidRPr="00A4502B">
        <w:rPr>
          <w:rFonts w:cs="Arial"/>
          <w:color w:val="262626"/>
        </w:rPr>
        <w:t xml:space="preserve">Tax Day isn't April 15 this year, it's April 18. And for the lucky folks in Maine and Massachusetts, it's actually April 19.  What gives? Well, it all comes down to a couple of holidays </w:t>
      </w:r>
      <w:r>
        <w:rPr>
          <w:rFonts w:cs="Arial"/>
          <w:color w:val="262626"/>
        </w:rPr>
        <w:t>that take precedence over taxes.</w:t>
      </w:r>
      <w:r w:rsidRPr="00A4502B">
        <w:rPr>
          <w:rFonts w:cs="Arial"/>
          <w:color w:val="262626"/>
        </w:rPr>
        <w:t xml:space="preserve"> </w:t>
      </w:r>
      <w:r w:rsidRPr="00A4502B">
        <w:rPr>
          <w:rFonts w:cs="Arial"/>
          <w:b/>
          <w:bCs/>
          <w:color w:val="262626"/>
        </w:rPr>
        <w:t>Emancipation Day</w:t>
      </w:r>
      <w:r w:rsidRPr="00A4502B">
        <w:rPr>
          <w:rFonts w:cs="Arial"/>
          <w:color w:val="262626"/>
        </w:rPr>
        <w:t> celebrates the day in 1862 that President Lincoln signed the Compensated Emancipation Act, freeing more than 3,000 slaves in the District of Columbia. It was a precursor to the Emancipation Proclamation, which freed over 3 million slaves in several states. It will be observed in the District of Columbia on April 15 this year, and any holiday observed in the District is considered by the IRS to be an official legal holiday nationwide. So that means all of us get to procrastinate on our federal taxes until Monday, April 18. Hey, thanks, D.C.</w:t>
      </w:r>
    </w:p>
    <w:p w14:paraId="1C3A8460" w14:textId="49C6421F" w:rsidR="00246F96" w:rsidRDefault="00246F96" w:rsidP="00246F96">
      <w:pPr>
        <w:rPr>
          <w:rFonts w:cs="Helvetica"/>
        </w:rPr>
      </w:pPr>
      <w:r>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w:t>
      </w:r>
    </w:p>
    <w:p w14:paraId="0BF50BC7" w14:textId="77777777" w:rsidR="00246F96" w:rsidRDefault="00246F96" w:rsidP="00246F96">
      <w:pPr>
        <w:rPr>
          <w:rFonts w:cs="Helvetica"/>
          <w:b/>
          <w:i/>
        </w:rPr>
      </w:pPr>
    </w:p>
    <w:p w14:paraId="7255B19B" w14:textId="1E7FCE05" w:rsidR="00246F96" w:rsidRDefault="00246F96" w:rsidP="00246F96">
      <w:pPr>
        <w:rPr>
          <w:rFonts w:cs="Helvetica"/>
          <w:b/>
          <w:i/>
        </w:rPr>
      </w:pPr>
      <w:r>
        <w:rPr>
          <w:rFonts w:cs="Helvetica"/>
          <w:b/>
          <w:i/>
        </w:rPr>
        <w:t>Warm-up #5</w:t>
      </w:r>
    </w:p>
    <w:p w14:paraId="119865A3" w14:textId="77777777" w:rsidR="00246F96" w:rsidRDefault="00246F96" w:rsidP="00246F96">
      <w:pPr>
        <w:rPr>
          <w:rFonts w:cs="Helvetica"/>
          <w:b/>
          <w:i/>
        </w:rPr>
      </w:pPr>
    </w:p>
    <w:p w14:paraId="52D18DE9" w14:textId="0CF3717E" w:rsidR="00246F96" w:rsidRPr="00803267" w:rsidRDefault="00246F96" w:rsidP="00246F96">
      <w:pPr>
        <w:rPr>
          <w:rFonts w:cs="Helvetica"/>
          <w:b/>
          <w:i/>
        </w:rPr>
      </w:pPr>
      <w:r>
        <w:rPr>
          <w:rFonts w:cs="Helvetica"/>
          <w:b/>
          <w:i/>
        </w:rPr>
        <w:t xml:space="preserve">Cause and effect.  Write your answers in complete sentences.   </w:t>
      </w:r>
    </w:p>
    <w:p w14:paraId="4C3DFB76" w14:textId="77777777" w:rsidR="00246F96" w:rsidRPr="00803267" w:rsidRDefault="00246F96" w:rsidP="00246F96">
      <w:pPr>
        <w:rPr>
          <w:rFonts w:cs="Helvetica"/>
          <w:b/>
          <w:i/>
        </w:rPr>
      </w:pPr>
    </w:p>
    <w:p w14:paraId="00E4B337" w14:textId="55E37E32" w:rsidR="00246F96" w:rsidRPr="003A75D2" w:rsidRDefault="00246F96" w:rsidP="00246F96">
      <w:pPr>
        <w:rPr>
          <w:rFonts w:cs="Helvetica"/>
        </w:rPr>
      </w:pPr>
      <w:r>
        <w:rPr>
          <w:rFonts w:cs="Helvetica"/>
        </w:rPr>
        <w:t>1</w:t>
      </w:r>
      <w:r w:rsidRPr="00AA3E8B">
        <w:rPr>
          <w:rFonts w:cs="Helvetica"/>
          <w:b/>
          <w:i/>
        </w:rPr>
        <w:t>.  What</w:t>
      </w:r>
      <w:r>
        <w:rPr>
          <w:rFonts w:cs="Helvetica"/>
          <w:b/>
          <w:i/>
        </w:rPr>
        <w:t xml:space="preserve"> is the cause of Emancipation Day</w:t>
      </w:r>
      <w:r w:rsidRPr="00AA3E8B">
        <w:rPr>
          <w:rFonts w:cs="Helvetica"/>
          <w:b/>
          <w:i/>
        </w:rPr>
        <w:t>?</w:t>
      </w:r>
      <w:r>
        <w:rPr>
          <w:rFonts w:cs="Helvetica"/>
        </w:rPr>
        <w:t xml:space="preserve"> __________________________________________________________________________________________________________________________________________________________________________________________________</w:t>
      </w:r>
    </w:p>
    <w:p w14:paraId="60BBF42F" w14:textId="77777777" w:rsidR="00246F96" w:rsidRDefault="00246F96" w:rsidP="00246F96">
      <w:pPr>
        <w:rPr>
          <w:rFonts w:cs="Helvetica"/>
          <w:b/>
          <w:i/>
        </w:rPr>
      </w:pPr>
    </w:p>
    <w:p w14:paraId="2593998D" w14:textId="77777777" w:rsidR="00246F96" w:rsidRPr="00803267" w:rsidRDefault="00246F96" w:rsidP="00246F96">
      <w:pPr>
        <w:rPr>
          <w:rFonts w:cs="Helvetica"/>
          <w:b/>
          <w:i/>
        </w:rPr>
      </w:pPr>
      <w:r>
        <w:rPr>
          <w:rFonts w:cs="Helvetica"/>
          <w:b/>
          <w:i/>
        </w:rPr>
        <w:t>2.  What is one effect of Emancipation Day</w:t>
      </w:r>
      <w:r w:rsidRPr="00803267">
        <w:rPr>
          <w:rFonts w:cs="Helvetica"/>
          <w:b/>
          <w:i/>
        </w:rPr>
        <w:t xml:space="preserve">? </w:t>
      </w:r>
    </w:p>
    <w:p w14:paraId="2A76796F" w14:textId="136D2353" w:rsidR="00246F96" w:rsidRPr="003A75D2" w:rsidRDefault="00246F96" w:rsidP="00246F96">
      <w:pPr>
        <w:rPr>
          <w:rFonts w:cs="Helvetica"/>
        </w:rPr>
      </w:pPr>
      <w:r>
        <w:rPr>
          <w:rFonts w:cs="Helvetica"/>
        </w:rPr>
        <w:t>__________________________________________________________________________________________________________________________________________________________________________________________________</w:t>
      </w:r>
    </w:p>
    <w:p w14:paraId="12B7EFB7" w14:textId="77777777" w:rsidR="00246F96" w:rsidRDefault="00246F96" w:rsidP="00246F96">
      <w:pPr>
        <w:rPr>
          <w:rFonts w:cs="Helvetica"/>
          <w:b/>
          <w:i/>
        </w:rPr>
      </w:pPr>
    </w:p>
    <w:p w14:paraId="27BCD805" w14:textId="3F22114F" w:rsidR="00246F96" w:rsidRDefault="00246F96" w:rsidP="00246F96">
      <w:pPr>
        <w:rPr>
          <w:rFonts w:cs="Helvetica"/>
          <w:b/>
          <w:i/>
        </w:rPr>
      </w:pPr>
      <w:r>
        <w:rPr>
          <w:rFonts w:cs="Helvetica"/>
          <w:b/>
          <w:i/>
        </w:rPr>
        <w:t>Warm-up #6</w:t>
      </w:r>
    </w:p>
    <w:p w14:paraId="78C880F5" w14:textId="77777777" w:rsidR="00246F96" w:rsidRDefault="00246F96" w:rsidP="00246F96">
      <w:pPr>
        <w:rPr>
          <w:rFonts w:cs="Helvetica"/>
          <w:b/>
          <w:i/>
        </w:rPr>
      </w:pPr>
    </w:p>
    <w:p w14:paraId="3F0833E9" w14:textId="77777777" w:rsidR="00246F96" w:rsidRPr="00233E59" w:rsidRDefault="00246F96" w:rsidP="00246F96">
      <w:pPr>
        <w:widowControl w:val="0"/>
        <w:autoSpaceDE w:val="0"/>
        <w:autoSpaceDN w:val="0"/>
        <w:adjustRightInd w:val="0"/>
        <w:rPr>
          <w:rFonts w:cs="Helvetica"/>
          <w:b/>
          <w:i/>
        </w:rPr>
      </w:pPr>
      <w:r w:rsidRPr="00233E59">
        <w:rPr>
          <w:rFonts w:cs="Helvetica"/>
          <w:b/>
          <w:i/>
        </w:rPr>
        <w:t xml:space="preserve">Summarize the following </w:t>
      </w:r>
      <w:r>
        <w:rPr>
          <w:rFonts w:cs="Helvetica"/>
          <w:b/>
          <w:i/>
        </w:rPr>
        <w:t>excerpt from a news article</w:t>
      </w:r>
      <w:r w:rsidRPr="00233E59">
        <w:rPr>
          <w:rFonts w:cs="Helvetica"/>
          <w:b/>
          <w:i/>
        </w:rPr>
        <w:t xml:space="preserve">: </w:t>
      </w:r>
    </w:p>
    <w:p w14:paraId="38BC43B1" w14:textId="77777777" w:rsidR="00246F96" w:rsidRDefault="00246F96" w:rsidP="00246F96">
      <w:pPr>
        <w:widowControl w:val="0"/>
        <w:autoSpaceDE w:val="0"/>
        <w:autoSpaceDN w:val="0"/>
        <w:adjustRightInd w:val="0"/>
        <w:rPr>
          <w:rFonts w:cs="Helvetica"/>
          <w:b/>
          <w:i/>
        </w:rPr>
      </w:pPr>
    </w:p>
    <w:p w14:paraId="3D06FFEF" w14:textId="384F6293" w:rsidR="00246F96" w:rsidRPr="00246F96" w:rsidRDefault="00246F96" w:rsidP="00246F96">
      <w:pPr>
        <w:widowControl w:val="0"/>
        <w:autoSpaceDE w:val="0"/>
        <w:autoSpaceDN w:val="0"/>
        <w:adjustRightInd w:val="0"/>
        <w:rPr>
          <w:rFonts w:cs="Arimo"/>
          <w:color w:val="343434"/>
        </w:rPr>
      </w:pPr>
      <w:r w:rsidRPr="00E13EA7">
        <w:rPr>
          <w:rFonts w:cs="Arimo"/>
          <w:color w:val="343434"/>
        </w:rPr>
        <w:t>The number of births at a suburban Chicago hospital has staff seeing double — literally.</w:t>
      </w:r>
      <w:r>
        <w:rPr>
          <w:rFonts w:cs="Arimo"/>
          <w:color w:val="343434"/>
        </w:rPr>
        <w:t xml:space="preserve">  </w:t>
      </w:r>
      <w:r w:rsidRPr="00E13EA7">
        <w:rPr>
          <w:rFonts w:cs="Arimo"/>
          <w:color w:val="343434"/>
        </w:rPr>
        <w:t>At least 16 sets of twins have been born at Advocate Christ Medical Center in Oak Lawn in the last month.</w:t>
      </w:r>
      <w:r>
        <w:rPr>
          <w:rFonts w:cs="Arimo"/>
          <w:color w:val="343434"/>
        </w:rPr>
        <w:t xml:space="preserve">  </w:t>
      </w:r>
      <w:r w:rsidRPr="00E13EA7">
        <w:rPr>
          <w:rFonts w:cs="Arimo"/>
          <w:color w:val="343434"/>
        </w:rPr>
        <w:t>The hospital said eight sets of twins were born in the first week of April alone with another set expected to arrive soon. Within the last four weeks, eight other sets of t</w:t>
      </w:r>
      <w:r>
        <w:rPr>
          <w:rFonts w:cs="Arimo"/>
          <w:color w:val="343434"/>
        </w:rPr>
        <w:t xml:space="preserve">wins were born in the hospital. </w:t>
      </w:r>
      <w:r w:rsidRPr="00E13EA7">
        <w:rPr>
          <w:rFonts w:cs="Arimo"/>
          <w:color w:val="343434"/>
        </w:rPr>
        <w:t>Twenty-nine of those infants remain in the hospital's neonatal intensive care unit, hospital officials said.</w:t>
      </w:r>
      <w:r>
        <w:rPr>
          <w:rFonts w:cs="Arimo"/>
          <w:color w:val="343434"/>
        </w:rPr>
        <w:t xml:space="preserve"> </w:t>
      </w:r>
      <w:r w:rsidRPr="00E13EA7">
        <w:rPr>
          <w:rFonts w:cs="Arimo"/>
          <w:color w:val="343434"/>
        </w:rPr>
        <w:t>Since the opening of Advocate Christ Medical Center's East Tower on Jan. 10, the hospital said twin births have been on the rise. Officials attribute the increasing number to the hospital's new birthing center. "[The birthing center] provides a superior birthing experience that moms-to-be are flocking to," said hospital spokeswoman Holly Brenza.</w:t>
      </w:r>
      <w:r>
        <w:rPr>
          <w:rFonts w:ascii="Arimo-Bold" w:hAnsi="Arimo-Bold" w:cs="Arimo-Bold"/>
          <w:b/>
          <w:bCs/>
          <w:color w:val="343434"/>
          <w:sz w:val="34"/>
          <w:szCs w:val="34"/>
        </w:rPr>
        <w:t xml:space="preserve"> </w:t>
      </w:r>
    </w:p>
    <w:p w14:paraId="4EF0F4FD" w14:textId="5885826F" w:rsidR="00246F96" w:rsidRDefault="00246F96" w:rsidP="00246F96">
      <w:pPr>
        <w:rPr>
          <w:rFonts w:cs="Helvetica"/>
          <w:vertAlign w:val="superscript"/>
        </w:rPr>
      </w:pPr>
      <w:r>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F4A1BC" w14:textId="77777777" w:rsidR="00246F96" w:rsidRDefault="00246F96" w:rsidP="00246F96">
      <w:pPr>
        <w:rPr>
          <w:rFonts w:cs="Helvetica"/>
          <w:b/>
          <w:i/>
        </w:rPr>
      </w:pPr>
    </w:p>
    <w:p w14:paraId="11C92748" w14:textId="5BFC8047" w:rsidR="00246F96" w:rsidRDefault="00246F96" w:rsidP="00246F96">
      <w:pPr>
        <w:rPr>
          <w:rFonts w:cs="Helvetica"/>
          <w:b/>
          <w:i/>
        </w:rPr>
      </w:pPr>
      <w:r>
        <w:rPr>
          <w:rFonts w:cs="Helvetica"/>
          <w:b/>
          <w:i/>
        </w:rPr>
        <w:t>Warm-up #7</w:t>
      </w:r>
    </w:p>
    <w:p w14:paraId="255DAEC0" w14:textId="77777777" w:rsidR="00A35122" w:rsidRDefault="00A35122" w:rsidP="00A35122">
      <w:pPr>
        <w:rPr>
          <w:rFonts w:cs="Helvetica"/>
          <w:b/>
          <w:i/>
        </w:rPr>
      </w:pPr>
    </w:p>
    <w:p w14:paraId="4E4139D4" w14:textId="77777777" w:rsidR="00A35122" w:rsidRPr="00D93B9B" w:rsidRDefault="00A35122" w:rsidP="00A35122">
      <w:pPr>
        <w:rPr>
          <w:rFonts w:cs="Helvetica"/>
          <w:b/>
          <w:i/>
        </w:rPr>
      </w:pPr>
      <w:r w:rsidRPr="00D93B9B">
        <w:rPr>
          <w:rFonts w:cs="Helvetica"/>
          <w:b/>
          <w:i/>
        </w:rPr>
        <w:t xml:space="preserve">1.  Make </w:t>
      </w:r>
      <w:r>
        <w:rPr>
          <w:rFonts w:cs="Helvetica"/>
          <w:b/>
          <w:i/>
        </w:rPr>
        <w:t xml:space="preserve">a connection between the above passage and something else you’ve read, another event, a movie you’ve seen, or a personal experience.  </w:t>
      </w:r>
    </w:p>
    <w:p w14:paraId="37544AF0" w14:textId="77777777" w:rsidR="00A35122" w:rsidRPr="00D93B9B" w:rsidRDefault="00A35122" w:rsidP="00A35122">
      <w:pPr>
        <w:rPr>
          <w:rFonts w:cs="Helvetica"/>
          <w:b/>
          <w:i/>
        </w:rPr>
      </w:pPr>
      <w:r w:rsidRPr="00D93B9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CBB99F" w14:textId="77777777" w:rsidR="00A35122" w:rsidRPr="00D93B9B" w:rsidRDefault="00A35122" w:rsidP="00A35122"/>
    <w:p w14:paraId="79FECF5A" w14:textId="70677FA7" w:rsidR="008D026D" w:rsidRDefault="007654D3" w:rsidP="008D026D">
      <w:pPr>
        <w:rPr>
          <w:rFonts w:cs="Helvetica"/>
          <w:b/>
          <w:i/>
        </w:rPr>
      </w:pPr>
      <w:r>
        <w:rPr>
          <w:rFonts w:cs="Helvetica"/>
          <w:b/>
          <w:i/>
        </w:rPr>
        <w:t>Warm-up #8</w:t>
      </w:r>
    </w:p>
    <w:p w14:paraId="02F37084" w14:textId="77777777" w:rsidR="007654D3" w:rsidRDefault="007654D3" w:rsidP="00A35122"/>
    <w:p w14:paraId="503021FD" w14:textId="3566503A" w:rsidR="007654D3" w:rsidRPr="007654D3" w:rsidRDefault="007654D3" w:rsidP="00A35122">
      <w:pPr>
        <w:rPr>
          <w:b/>
          <w:i/>
        </w:rPr>
      </w:pPr>
      <w:r>
        <w:rPr>
          <w:b/>
          <w:i/>
        </w:rPr>
        <w:t xml:space="preserve">Compare and contrast the two images in this political cartoon.  You must have at least 3 similarities and 3 differences: </w:t>
      </w:r>
      <w:r w:rsidRPr="00803267">
        <w:rPr>
          <w:b/>
          <w:i/>
        </w:rPr>
        <w:t xml:space="preserve"> </w:t>
      </w:r>
    </w:p>
    <w:p w14:paraId="351CDFEF" w14:textId="48510A14" w:rsidR="008D026D" w:rsidRPr="007654D3" w:rsidRDefault="008D026D" w:rsidP="00A35122">
      <w:pPr>
        <w:rPr>
          <w:b/>
          <w:i/>
          <w:sz w:val="20"/>
          <w:szCs w:val="20"/>
        </w:rPr>
      </w:pPr>
      <w:r w:rsidRPr="007654D3">
        <w:rPr>
          <w:sz w:val="20"/>
          <w:szCs w:val="20"/>
        </w:rPr>
        <w:t>*</w:t>
      </w:r>
      <w:r w:rsidRPr="007654D3">
        <w:rPr>
          <w:b/>
          <w:i/>
          <w:sz w:val="20"/>
          <w:szCs w:val="20"/>
        </w:rPr>
        <w:t>First time in class teacher does 1</w:t>
      </w:r>
      <w:r w:rsidRPr="007654D3">
        <w:rPr>
          <w:b/>
          <w:i/>
          <w:sz w:val="20"/>
          <w:szCs w:val="20"/>
          <w:vertAlign w:val="superscript"/>
        </w:rPr>
        <w:t>st</w:t>
      </w:r>
      <w:r w:rsidRPr="007654D3">
        <w:rPr>
          <w:b/>
          <w:i/>
          <w:sz w:val="20"/>
          <w:szCs w:val="20"/>
        </w:rPr>
        <w:t xml:space="preserve"> one, whole class 2</w:t>
      </w:r>
      <w:r w:rsidRPr="007654D3">
        <w:rPr>
          <w:b/>
          <w:i/>
          <w:sz w:val="20"/>
          <w:szCs w:val="20"/>
          <w:vertAlign w:val="superscript"/>
        </w:rPr>
        <w:t>nd</w:t>
      </w:r>
      <w:r w:rsidRPr="007654D3">
        <w:rPr>
          <w:b/>
          <w:i/>
          <w:sz w:val="20"/>
          <w:szCs w:val="20"/>
        </w:rPr>
        <w:t xml:space="preserve"> one, and 3</w:t>
      </w:r>
      <w:r w:rsidRPr="007654D3">
        <w:rPr>
          <w:b/>
          <w:i/>
          <w:sz w:val="20"/>
          <w:szCs w:val="20"/>
          <w:vertAlign w:val="superscript"/>
        </w:rPr>
        <w:t>rd</w:t>
      </w:r>
      <w:r w:rsidRPr="007654D3">
        <w:rPr>
          <w:b/>
          <w:i/>
          <w:sz w:val="20"/>
          <w:szCs w:val="20"/>
        </w:rPr>
        <w:t xml:space="preserve"> one independently. </w:t>
      </w:r>
    </w:p>
    <w:p w14:paraId="1E8DBDFE" w14:textId="03E5F002" w:rsidR="007654D3" w:rsidRDefault="007654D3" w:rsidP="007654D3">
      <w:pPr>
        <w:widowControl w:val="0"/>
        <w:autoSpaceDE w:val="0"/>
        <w:autoSpaceDN w:val="0"/>
        <w:adjustRightInd w:val="0"/>
        <w:rPr>
          <w:rFonts w:cs="Helvetica"/>
          <w:b/>
          <w:i/>
        </w:rPr>
      </w:pPr>
      <w:r>
        <w:rPr>
          <w:rFonts w:cs="Helvetica"/>
          <w:noProof/>
        </w:rPr>
        <w:drawing>
          <wp:inline distT="0" distB="0" distL="0" distR="0" wp14:anchorId="08D0420B" wp14:editId="4210E24C">
            <wp:extent cx="2523796" cy="1956967"/>
            <wp:effectExtent l="0" t="0" r="0" b="0"/>
            <wp:docPr id="1" name="Picture 1" descr="Macintosh HD:Users:lry212: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ry212: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4935" cy="1981113"/>
                    </a:xfrm>
                    <a:prstGeom prst="rect">
                      <a:avLst/>
                    </a:prstGeom>
                    <a:noFill/>
                    <a:ln>
                      <a:noFill/>
                    </a:ln>
                  </pic:spPr>
                </pic:pic>
              </a:graphicData>
            </a:graphic>
          </wp:inline>
        </w:drawing>
      </w:r>
      <w:r>
        <w:rPr>
          <w:rFonts w:cs="Helvetica"/>
          <w:noProof/>
        </w:rPr>
        <w:drawing>
          <wp:inline distT="0" distB="0" distL="0" distR="0" wp14:anchorId="3AFCD78F" wp14:editId="6DC4920B">
            <wp:extent cx="2786397" cy="2153497"/>
            <wp:effectExtent l="0" t="0" r="7620" b="5715"/>
            <wp:docPr id="3" name="Picture 3" descr="Macintosh HD:Users:lry212: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ry212:Desktop:Unknow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070" cy="2167928"/>
                    </a:xfrm>
                    <a:prstGeom prst="rect">
                      <a:avLst/>
                    </a:prstGeom>
                    <a:noFill/>
                    <a:ln>
                      <a:noFill/>
                    </a:ln>
                  </pic:spPr>
                </pic:pic>
              </a:graphicData>
            </a:graphic>
          </wp:inline>
        </w:drawing>
      </w:r>
      <w:r>
        <w:rPr>
          <w:rFonts w:cs="Helvetica"/>
          <w:b/>
          <w:i/>
        </w:rPr>
        <w:t>Warm-up #</w:t>
      </w:r>
      <w:r>
        <w:rPr>
          <w:rFonts w:cs="Helvetica"/>
          <w:b/>
          <w:i/>
        </w:rPr>
        <w:t>9</w:t>
      </w:r>
      <w:bookmarkStart w:id="0" w:name="_GoBack"/>
      <w:bookmarkEnd w:id="0"/>
    </w:p>
    <w:p w14:paraId="71643BB1" w14:textId="77777777" w:rsidR="007654D3" w:rsidRDefault="007654D3" w:rsidP="007654D3">
      <w:pPr>
        <w:widowControl w:val="0"/>
        <w:autoSpaceDE w:val="0"/>
        <w:autoSpaceDN w:val="0"/>
        <w:adjustRightInd w:val="0"/>
        <w:rPr>
          <w:rFonts w:cs="Helvetica"/>
          <w:b/>
          <w:i/>
        </w:rPr>
      </w:pPr>
    </w:p>
    <w:p w14:paraId="2D52DCDA" w14:textId="7EFD0BFB" w:rsidR="007654D3" w:rsidRPr="007654D3" w:rsidRDefault="007654D3" w:rsidP="007654D3">
      <w:pPr>
        <w:widowControl w:val="0"/>
        <w:autoSpaceDE w:val="0"/>
        <w:autoSpaceDN w:val="0"/>
        <w:adjustRightInd w:val="0"/>
        <w:rPr>
          <w:b/>
          <w:i/>
        </w:rPr>
      </w:pPr>
      <w:r>
        <w:rPr>
          <w:noProof/>
        </w:rPr>
        <mc:AlternateContent>
          <mc:Choice Requires="wps">
            <w:drawing>
              <wp:anchor distT="0" distB="0" distL="114300" distR="114300" simplePos="0" relativeHeight="251659264" behindDoc="0" locked="0" layoutInCell="1" allowOverlap="1" wp14:anchorId="4C71A1DA" wp14:editId="5F9BD9B3">
                <wp:simplePos x="0" y="0"/>
                <wp:positionH relativeFrom="column">
                  <wp:posOffset>3364865</wp:posOffset>
                </wp:positionH>
                <wp:positionV relativeFrom="paragraph">
                  <wp:posOffset>104775</wp:posOffset>
                </wp:positionV>
                <wp:extent cx="2914650" cy="24003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291465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F9FEA5" w14:textId="77777777" w:rsidR="007654D3" w:rsidRDefault="007654D3" w:rsidP="007654D3">
                            <w:pPr>
                              <w:pStyle w:val="ListParagraph"/>
                              <w:numPr>
                                <w:ilvl w:val="0"/>
                                <w:numId w:val="7"/>
                              </w:numPr>
                            </w:pPr>
                            <w:r>
                              <w:t xml:space="preserve">How do the people stuck in traffic probably feel?  How do you know that?  </w:t>
                            </w:r>
                          </w:p>
                          <w:p w14:paraId="34AB023E" w14:textId="77777777" w:rsidR="007654D3" w:rsidRDefault="007654D3" w:rsidP="007654D3"/>
                          <w:p w14:paraId="1F81D992" w14:textId="77777777" w:rsidR="007654D3" w:rsidRDefault="007654D3" w:rsidP="007654D3"/>
                          <w:p w14:paraId="53846FBC" w14:textId="77777777" w:rsidR="007654D3" w:rsidRDefault="007654D3" w:rsidP="007654D3"/>
                          <w:p w14:paraId="1ABF53E5" w14:textId="77777777" w:rsidR="007654D3" w:rsidRDefault="007654D3" w:rsidP="007654D3">
                            <w:pPr>
                              <w:pStyle w:val="ListParagraph"/>
                              <w:numPr>
                                <w:ilvl w:val="0"/>
                                <w:numId w:val="7"/>
                              </w:numPr>
                            </w:pPr>
                            <w:r>
                              <w:t xml:space="preserve">Why is there only traffic on one side?  Try to think of several reasons why this could be.  </w:t>
                            </w:r>
                          </w:p>
                          <w:p w14:paraId="39022E71" w14:textId="77777777" w:rsidR="007654D3" w:rsidRDefault="007654D3" w:rsidP="007654D3">
                            <w:pPr>
                              <w:pStyle w:val="ListParagraph"/>
                            </w:pPr>
                          </w:p>
                          <w:p w14:paraId="23BC6C03" w14:textId="77777777" w:rsidR="007654D3" w:rsidRDefault="007654D3" w:rsidP="007654D3"/>
                          <w:p w14:paraId="0E886318" w14:textId="77777777" w:rsidR="007654D3" w:rsidRDefault="007654D3" w:rsidP="007654D3"/>
                          <w:p w14:paraId="214E4572" w14:textId="77777777" w:rsidR="007654D3" w:rsidRDefault="007654D3" w:rsidP="007654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1A1DA" id="_x0000_t202" coordsize="21600,21600" o:spt="202" path="m0,0l0,21600,21600,21600,21600,0xe">
                <v:stroke joinstyle="miter"/>
                <v:path gradientshapeok="t" o:connecttype="rect"/>
              </v:shapetype>
              <v:shape id="Text Box 12" o:spid="_x0000_s1026" type="#_x0000_t202" style="position:absolute;margin-left:264.95pt;margin-top:8.25pt;width:229.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" filled="f" stroked="f">
                <v:textbox>
                  <w:txbxContent>
                    <w:p w14:paraId="7FF9FEA5" w14:textId="77777777" w:rsidR="007654D3" w:rsidRDefault="007654D3" w:rsidP="007654D3">
                      <w:pPr>
                        <w:pStyle w:val="ListParagraph"/>
                        <w:numPr>
                          <w:ilvl w:val="0"/>
                          <w:numId w:val="7"/>
                        </w:numPr>
                      </w:pPr>
                      <w:r>
                        <w:t xml:space="preserve">How do the people stuck in traffic probably feel?  How do you know that?  </w:t>
                      </w:r>
                    </w:p>
                    <w:p w14:paraId="34AB023E" w14:textId="77777777" w:rsidR="007654D3" w:rsidRDefault="007654D3" w:rsidP="007654D3"/>
                    <w:p w14:paraId="1F81D992" w14:textId="77777777" w:rsidR="007654D3" w:rsidRDefault="007654D3" w:rsidP="007654D3"/>
                    <w:p w14:paraId="53846FBC" w14:textId="77777777" w:rsidR="007654D3" w:rsidRDefault="007654D3" w:rsidP="007654D3"/>
                    <w:p w14:paraId="1ABF53E5" w14:textId="77777777" w:rsidR="007654D3" w:rsidRDefault="007654D3" w:rsidP="007654D3">
                      <w:pPr>
                        <w:pStyle w:val="ListParagraph"/>
                        <w:numPr>
                          <w:ilvl w:val="0"/>
                          <w:numId w:val="7"/>
                        </w:numPr>
                      </w:pPr>
                      <w:r>
                        <w:t xml:space="preserve">Why is there only traffic on one side?  Try to think of several reasons why this could be.  </w:t>
                      </w:r>
                    </w:p>
                    <w:p w14:paraId="39022E71" w14:textId="77777777" w:rsidR="007654D3" w:rsidRDefault="007654D3" w:rsidP="007654D3">
                      <w:pPr>
                        <w:pStyle w:val="ListParagraph"/>
                      </w:pPr>
                    </w:p>
                    <w:p w14:paraId="23BC6C03" w14:textId="77777777" w:rsidR="007654D3" w:rsidRDefault="007654D3" w:rsidP="007654D3"/>
                    <w:p w14:paraId="0E886318" w14:textId="77777777" w:rsidR="007654D3" w:rsidRDefault="007654D3" w:rsidP="007654D3"/>
                    <w:p w14:paraId="214E4572" w14:textId="77777777" w:rsidR="007654D3" w:rsidRDefault="007654D3" w:rsidP="007654D3"/>
                  </w:txbxContent>
                </v:textbox>
                <w10:wrap type="square"/>
              </v:shape>
            </w:pict>
          </mc:Fallback>
        </mc:AlternateContent>
      </w:r>
      <w:r w:rsidRPr="007654D3">
        <w:rPr>
          <w:b/>
          <w:i/>
        </w:rPr>
        <w:t>Make some inferences</w:t>
      </w:r>
    </w:p>
    <w:p w14:paraId="0135CF66" w14:textId="471B579D" w:rsidR="007654D3" w:rsidRPr="00DD1BC1" w:rsidRDefault="007654D3" w:rsidP="00246F96">
      <w:pPr>
        <w:widowControl w:val="0"/>
        <w:autoSpaceDE w:val="0"/>
        <w:autoSpaceDN w:val="0"/>
        <w:adjustRightInd w:val="0"/>
      </w:pPr>
      <w:r>
        <w:rPr>
          <w:noProof/>
        </w:rPr>
        <w:drawing>
          <wp:inline distT="0" distB="0" distL="0" distR="0" wp14:anchorId="0194BB68" wp14:editId="67FEEE86">
            <wp:extent cx="3055824" cy="2095981"/>
            <wp:effectExtent l="0" t="0" r="0" b="12700"/>
            <wp:docPr id="9" name="Picture 2" descr="3cali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cali0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903" cy="2107696"/>
                    </a:xfrm>
                    <a:prstGeom prst="rect">
                      <a:avLst/>
                    </a:prstGeom>
                    <a:noFill/>
                  </pic:spPr>
                </pic:pic>
              </a:graphicData>
            </a:graphic>
          </wp:inline>
        </w:drawing>
      </w:r>
    </w:p>
    <w:sectPr w:rsidR="007654D3" w:rsidRPr="00DD1BC1" w:rsidSect="008A512A">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64AA8" w14:textId="77777777" w:rsidR="00846B3B" w:rsidRDefault="00846B3B" w:rsidP="005F67CB">
      <w:r>
        <w:separator/>
      </w:r>
    </w:p>
  </w:endnote>
  <w:endnote w:type="continuationSeparator" w:id="0">
    <w:p w14:paraId="2581F5AF" w14:textId="77777777" w:rsidR="00846B3B" w:rsidRDefault="00846B3B" w:rsidP="005F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mo">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mo-Bold">
    <w:altName w:val="Cambria"/>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28F96" w14:textId="77777777" w:rsidR="00846B3B" w:rsidRDefault="00846B3B" w:rsidP="005F67CB">
      <w:r>
        <w:separator/>
      </w:r>
    </w:p>
  </w:footnote>
  <w:footnote w:type="continuationSeparator" w:id="0">
    <w:p w14:paraId="7C5C554C" w14:textId="77777777" w:rsidR="00846B3B" w:rsidRDefault="00846B3B" w:rsidP="005F67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B9F4" w14:textId="3497E122" w:rsidR="005F67CB" w:rsidRDefault="005F67CB">
    <w:pPr>
      <w:pStyle w:val="Header"/>
    </w:pPr>
    <w:r>
      <w:rPr>
        <w:noProof/>
      </w:rPr>
      <w:drawing>
        <wp:anchor distT="0" distB="0" distL="114300" distR="114300" simplePos="0" relativeHeight="251659264" behindDoc="0" locked="0" layoutInCell="1" allowOverlap="1" wp14:anchorId="41A49258" wp14:editId="2004065E">
          <wp:simplePos x="0" y="0"/>
          <wp:positionH relativeFrom="column">
            <wp:posOffset>4852035</wp:posOffset>
          </wp:positionH>
          <wp:positionV relativeFrom="paragraph">
            <wp:posOffset>-340360</wp:posOffset>
          </wp:positionV>
          <wp:extent cx="1156335" cy="709930"/>
          <wp:effectExtent l="0" t="0" r="12065" b="1270"/>
          <wp:wrapNone/>
          <wp:docPr id="2" name="Picture 2" descr="Pasted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edGraphi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A86"/>
    <w:multiLevelType w:val="hybridMultilevel"/>
    <w:tmpl w:val="E176F0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33587B8B"/>
    <w:multiLevelType w:val="hybridMultilevel"/>
    <w:tmpl w:val="F808F5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F60DDA"/>
    <w:multiLevelType w:val="hybridMultilevel"/>
    <w:tmpl w:val="E176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B324FD"/>
    <w:multiLevelType w:val="hybridMultilevel"/>
    <w:tmpl w:val="E176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11018"/>
    <w:multiLevelType w:val="hybridMultilevel"/>
    <w:tmpl w:val="F808F5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DE5F4D"/>
    <w:multiLevelType w:val="hybridMultilevel"/>
    <w:tmpl w:val="E176F0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7BEB44C8"/>
    <w:multiLevelType w:val="hybridMultilevel"/>
    <w:tmpl w:val="5942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4D"/>
    <w:rsid w:val="00233E59"/>
    <w:rsid w:val="00246F96"/>
    <w:rsid w:val="00291886"/>
    <w:rsid w:val="003266E6"/>
    <w:rsid w:val="003A75D2"/>
    <w:rsid w:val="005F67CB"/>
    <w:rsid w:val="005F71EF"/>
    <w:rsid w:val="007654D3"/>
    <w:rsid w:val="007F0F4D"/>
    <w:rsid w:val="00803267"/>
    <w:rsid w:val="00846B3B"/>
    <w:rsid w:val="008A512A"/>
    <w:rsid w:val="008D026D"/>
    <w:rsid w:val="00975597"/>
    <w:rsid w:val="00A35122"/>
    <w:rsid w:val="00C04116"/>
    <w:rsid w:val="00D15B3D"/>
    <w:rsid w:val="00D1615F"/>
    <w:rsid w:val="00D93B9B"/>
    <w:rsid w:val="00DD1BC1"/>
    <w:rsid w:val="00E26059"/>
    <w:rsid w:val="00E4203A"/>
    <w:rsid w:val="00E67E6E"/>
    <w:rsid w:val="00EE5D73"/>
    <w:rsid w:val="00F44832"/>
    <w:rsid w:val="00F94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D8F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267"/>
    <w:pPr>
      <w:ind w:left="720"/>
      <w:contextualSpacing/>
    </w:pPr>
  </w:style>
  <w:style w:type="paragraph" w:styleId="Header">
    <w:name w:val="header"/>
    <w:basedOn w:val="Normal"/>
    <w:link w:val="HeaderChar"/>
    <w:uiPriority w:val="99"/>
    <w:unhideWhenUsed/>
    <w:rsid w:val="005F67CB"/>
    <w:pPr>
      <w:tabs>
        <w:tab w:val="center" w:pos="4680"/>
        <w:tab w:val="right" w:pos="9360"/>
      </w:tabs>
    </w:pPr>
  </w:style>
  <w:style w:type="character" w:customStyle="1" w:styleId="HeaderChar">
    <w:name w:val="Header Char"/>
    <w:basedOn w:val="DefaultParagraphFont"/>
    <w:link w:val="Header"/>
    <w:uiPriority w:val="99"/>
    <w:rsid w:val="005F67CB"/>
  </w:style>
  <w:style w:type="paragraph" w:styleId="Footer">
    <w:name w:val="footer"/>
    <w:basedOn w:val="Normal"/>
    <w:link w:val="FooterChar"/>
    <w:uiPriority w:val="99"/>
    <w:unhideWhenUsed/>
    <w:rsid w:val="005F67CB"/>
    <w:pPr>
      <w:tabs>
        <w:tab w:val="center" w:pos="4680"/>
        <w:tab w:val="right" w:pos="9360"/>
      </w:tabs>
    </w:pPr>
  </w:style>
  <w:style w:type="character" w:customStyle="1" w:styleId="FooterChar">
    <w:name w:val="Footer Char"/>
    <w:basedOn w:val="DefaultParagraphFont"/>
    <w:link w:val="Footer"/>
    <w:uiPriority w:val="99"/>
    <w:rsid w:val="005F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1055</Words>
  <Characters>6018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Young</dc:creator>
  <cp:keywords/>
  <dc:description/>
  <cp:lastModifiedBy>Microsoft Office User</cp:lastModifiedBy>
  <cp:revision>10</cp:revision>
  <dcterms:created xsi:type="dcterms:W3CDTF">2017-07-15T22:02:00Z</dcterms:created>
  <dcterms:modified xsi:type="dcterms:W3CDTF">2017-07-16T00:01:00Z</dcterms:modified>
</cp:coreProperties>
</file>